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04F91" w14:textId="3D2FAB54" w:rsidR="00C855BC" w:rsidRDefault="00C855BC">
      <w:pPr>
        <w:rPr>
          <w:rFonts w:asciiTheme="majorHAnsi" w:eastAsiaTheme="majorEastAsia" w:hAnsiTheme="majorHAnsi" w:cstheme="majorBidi"/>
          <w:b/>
          <w:color w:val="2E74B5" w:themeColor="accent1" w:themeShade="BF"/>
          <w:sz w:val="32"/>
          <w:szCs w:val="32"/>
        </w:rPr>
      </w:pPr>
      <w:bookmarkStart w:id="0" w:name="_top"/>
      <w:bookmarkEnd w:id="0"/>
    </w:p>
    <w:tbl>
      <w:tblPr>
        <w:tblW w:w="5000" w:type="pct"/>
        <w:jc w:val="center"/>
        <w:tblCellMar>
          <w:left w:w="60" w:type="dxa"/>
          <w:right w:w="60" w:type="dxa"/>
        </w:tblCellMar>
        <w:tblLook w:val="04A0" w:firstRow="1" w:lastRow="0" w:firstColumn="1" w:lastColumn="0" w:noHBand="0" w:noVBand="1"/>
      </w:tblPr>
      <w:tblGrid>
        <w:gridCol w:w="10800"/>
      </w:tblGrid>
      <w:tr w:rsidR="00C855BC" w14:paraId="5FDBB976" w14:textId="77777777" w:rsidTr="00C855BC">
        <w:trPr>
          <w:trHeight w:val="806"/>
          <w:jc w:val="center"/>
        </w:trPr>
        <w:sdt>
          <w:sdtPr>
            <w:rPr>
              <w:rFonts w:asciiTheme="majorHAnsi" w:eastAsiaTheme="majorEastAsia" w:hAnsiTheme="majorHAnsi" w:cstheme="majorBidi"/>
              <w:sz w:val="56"/>
              <w:szCs w:val="80"/>
            </w:rPr>
            <w:alias w:val="Title"/>
            <w:id w:val="15524250"/>
            <w:placeholder>
              <w:docPart w:val="2582FEC7140E48789013EAAE262C6915"/>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top w:val="nil"/>
                  <w:left w:val="nil"/>
                  <w:bottom w:val="single" w:sz="2" w:space="0" w:color="5B9BD5" w:themeColor="accent1"/>
                  <w:right w:val="nil"/>
                </w:tcBorders>
                <w:vAlign w:val="center"/>
                <w:hideMark/>
              </w:tcPr>
              <w:p w14:paraId="25F9165D" w14:textId="795CA4F0" w:rsidR="00C855BC" w:rsidRDefault="00C855BC" w:rsidP="00C855BC">
                <w:pPr>
                  <w:pStyle w:val="NoSpacing"/>
                  <w:spacing w:line="256" w:lineRule="auto"/>
                  <w:jc w:val="center"/>
                  <w:rPr>
                    <w:rFonts w:asciiTheme="majorHAnsi" w:eastAsiaTheme="majorEastAsia" w:hAnsiTheme="majorHAnsi" w:cstheme="majorBidi"/>
                    <w:sz w:val="80"/>
                    <w:szCs w:val="80"/>
                  </w:rPr>
                </w:pPr>
                <w:r w:rsidRPr="00EC49C9">
                  <w:rPr>
                    <w:rFonts w:asciiTheme="majorHAnsi" w:eastAsiaTheme="majorEastAsia" w:hAnsiTheme="majorHAnsi" w:cstheme="majorBidi"/>
                    <w:sz w:val="56"/>
                    <w:szCs w:val="80"/>
                  </w:rPr>
                  <w:t>ESM Sourcing System</w:t>
                </w:r>
              </w:p>
            </w:tc>
          </w:sdtContent>
        </w:sdt>
      </w:tr>
      <w:tr w:rsidR="00C855BC" w14:paraId="02293C2B" w14:textId="77777777" w:rsidTr="00C855BC">
        <w:trPr>
          <w:trHeight w:val="403"/>
          <w:jc w:val="center"/>
        </w:trPr>
        <w:sdt>
          <w:sdtPr>
            <w:rPr>
              <w:rFonts w:asciiTheme="majorHAnsi" w:eastAsiaTheme="majorEastAsia" w:hAnsiTheme="majorHAnsi" w:cstheme="majorBidi"/>
              <w:sz w:val="36"/>
              <w:szCs w:val="44"/>
            </w:rPr>
            <w:alias w:val="Subtitle"/>
            <w:id w:val="15524255"/>
            <w:placeholder>
              <w:docPart w:val="62F29C583F864EDA8708F1912197B2CC"/>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2" w:space="0" w:color="5B9BD5" w:themeColor="accent1"/>
                  <w:left w:val="nil"/>
                  <w:bottom w:val="nil"/>
                  <w:right w:val="nil"/>
                </w:tcBorders>
                <w:vAlign w:val="center"/>
                <w:hideMark/>
              </w:tcPr>
              <w:p w14:paraId="0B66CF3E" w14:textId="2C2E26F0" w:rsidR="00C855BC" w:rsidRDefault="00C855BC" w:rsidP="00C855BC">
                <w:pPr>
                  <w:pStyle w:val="NoSpacing"/>
                  <w:spacing w:line="256" w:lineRule="auto"/>
                  <w:jc w:val="center"/>
                  <w:rPr>
                    <w:rFonts w:asciiTheme="majorHAnsi" w:eastAsiaTheme="majorEastAsia" w:hAnsiTheme="majorHAnsi" w:cstheme="majorBidi"/>
                    <w:sz w:val="44"/>
                    <w:szCs w:val="44"/>
                  </w:rPr>
                </w:pPr>
                <w:r w:rsidRPr="00EC49C9">
                  <w:rPr>
                    <w:rFonts w:asciiTheme="majorHAnsi" w:eastAsiaTheme="majorEastAsia" w:hAnsiTheme="majorHAnsi" w:cstheme="majorBidi"/>
                    <w:sz w:val="36"/>
                    <w:szCs w:val="44"/>
                  </w:rPr>
                  <w:t>The University of Tennessee</w:t>
                </w:r>
              </w:p>
            </w:tc>
          </w:sdtContent>
        </w:sdt>
      </w:tr>
      <w:tr w:rsidR="00C855BC" w14:paraId="5DADF5CF" w14:textId="77777777" w:rsidTr="00C855BC">
        <w:trPr>
          <w:trHeight w:val="201"/>
          <w:jc w:val="center"/>
        </w:trPr>
        <w:tc>
          <w:tcPr>
            <w:tcW w:w="5000" w:type="pct"/>
            <w:vAlign w:val="center"/>
          </w:tcPr>
          <w:p w14:paraId="02F5EB68" w14:textId="62212256" w:rsidR="00C855BC" w:rsidRDefault="000778F3">
            <w:pPr>
              <w:pStyle w:val="NoSpacing"/>
              <w:spacing w:line="256" w:lineRule="auto"/>
              <w:jc w:val="center"/>
              <w:rPr>
                <w:rFonts w:eastAsiaTheme="minorEastAsia"/>
              </w:rPr>
            </w:pPr>
            <w:r>
              <w:t>Version 3.</w:t>
            </w:r>
            <w:r w:rsidR="009735D9">
              <w:t>4</w:t>
            </w:r>
          </w:p>
          <w:p w14:paraId="2F54A796" w14:textId="77777777" w:rsidR="00C855BC" w:rsidRDefault="00C855BC">
            <w:pPr>
              <w:pStyle w:val="NoSpacing"/>
              <w:spacing w:line="256" w:lineRule="auto"/>
            </w:pPr>
          </w:p>
        </w:tc>
      </w:tr>
      <w:tr w:rsidR="00C855BC" w14:paraId="468B4EE7" w14:textId="77777777" w:rsidTr="00C855BC">
        <w:trPr>
          <w:trHeight w:val="201"/>
          <w:jc w:val="center"/>
        </w:trPr>
        <w:tc>
          <w:tcPr>
            <w:tcW w:w="5000" w:type="pct"/>
            <w:vAlign w:val="center"/>
          </w:tcPr>
          <w:p w14:paraId="75BBF3F7" w14:textId="77777777" w:rsidR="00C855BC" w:rsidRDefault="00C855BC">
            <w:pPr>
              <w:pStyle w:val="NoSpacing"/>
              <w:spacing w:line="256" w:lineRule="auto"/>
              <w:jc w:val="center"/>
              <w:rPr>
                <w:b/>
                <w:bCs/>
              </w:rPr>
            </w:pPr>
          </w:p>
        </w:tc>
      </w:tr>
      <w:tr w:rsidR="00C855BC" w14:paraId="7769C1BA" w14:textId="77777777" w:rsidTr="00C855BC">
        <w:trPr>
          <w:trHeight w:val="201"/>
          <w:jc w:val="center"/>
        </w:trPr>
        <w:sdt>
          <w:sdtPr>
            <w:rPr>
              <w:b/>
              <w:bCs/>
            </w:rPr>
            <w:alias w:val="Date"/>
            <w:id w:val="516659546"/>
            <w:placeholder>
              <w:docPart w:val="68FDBA174C6D4E039BA4285E4294C862"/>
            </w:placeholder>
            <w:dataBinding w:prefixMappings="xmlns:ns0='http://schemas.microsoft.com/office/2006/coverPageProps'" w:xpath="/ns0:CoverPageProperties[1]/ns0:PublishDate[1]" w:storeItemID="{55AF091B-3C7A-41E3-B477-F2FDAA23CFDA}"/>
            <w:date w:fullDate="2020-03-05T00:00:00Z">
              <w:dateFormat w:val="M/d/yyyy"/>
              <w:lid w:val="en-US"/>
              <w:storeMappedDataAs w:val="dateTime"/>
              <w:calendar w:val="gregorian"/>
            </w:date>
          </w:sdtPr>
          <w:sdtEndPr/>
          <w:sdtContent>
            <w:tc>
              <w:tcPr>
                <w:tcW w:w="5000" w:type="pct"/>
                <w:vAlign w:val="center"/>
                <w:hideMark/>
              </w:tcPr>
              <w:p w14:paraId="695EDDA4" w14:textId="27305FCF" w:rsidR="00C855BC" w:rsidRDefault="009735D9">
                <w:pPr>
                  <w:pStyle w:val="NoSpacing"/>
                  <w:spacing w:line="256" w:lineRule="auto"/>
                  <w:jc w:val="center"/>
                  <w:rPr>
                    <w:b/>
                    <w:bCs/>
                  </w:rPr>
                </w:pPr>
                <w:r>
                  <w:rPr>
                    <w:b/>
                    <w:bCs/>
                  </w:rPr>
                  <w:t>3/5/2020</w:t>
                </w:r>
              </w:p>
            </w:tc>
          </w:sdtContent>
        </w:sdt>
      </w:tr>
    </w:tbl>
    <w:p w14:paraId="38135353" w14:textId="41FC8998" w:rsidR="00C855BC" w:rsidRDefault="00C855BC">
      <w:pPr>
        <w:rPr>
          <w:rFonts w:asciiTheme="majorHAnsi" w:eastAsiaTheme="majorEastAsia" w:hAnsiTheme="majorHAnsi" w:cstheme="majorBidi"/>
          <w:b/>
          <w:color w:val="2E74B5" w:themeColor="accent1" w:themeShade="BF"/>
          <w:sz w:val="32"/>
          <w:szCs w:val="32"/>
        </w:rPr>
      </w:pPr>
    </w:p>
    <w:p w14:paraId="6610AA74" w14:textId="37CDCE61" w:rsidR="00C855BC" w:rsidRPr="00EC49C9" w:rsidRDefault="002901F4">
      <w:bookmarkStart w:id="1" w:name="Contents"/>
      <w:r>
        <w:t>Contents</w:t>
      </w:r>
      <w:bookmarkEnd w:id="1"/>
    </w:p>
    <w:p w14:paraId="09736C95" w14:textId="158804CB" w:rsidR="00C0011B" w:rsidRDefault="009735D9" w:rsidP="002901F4">
      <w:pPr>
        <w:pStyle w:val="ListParagraph"/>
        <w:numPr>
          <w:ilvl w:val="0"/>
          <w:numId w:val="2"/>
        </w:numPr>
      </w:pPr>
      <w:hyperlink w:anchor="ESM_Help_Desk" w:history="1">
        <w:r w:rsidR="00C0011B" w:rsidRPr="00C0011B">
          <w:rPr>
            <w:rStyle w:val="Hyperlink"/>
          </w:rPr>
          <w:t>ESM Help Desk</w:t>
        </w:r>
      </w:hyperlink>
    </w:p>
    <w:p w14:paraId="29420A08" w14:textId="2CD622D4" w:rsidR="002901F4" w:rsidRDefault="009735D9" w:rsidP="002901F4">
      <w:pPr>
        <w:pStyle w:val="ListParagraph"/>
        <w:numPr>
          <w:ilvl w:val="0"/>
          <w:numId w:val="2"/>
        </w:numPr>
      </w:pPr>
      <w:hyperlink w:anchor="Requisition_to_Sourcing" w:history="1">
        <w:r w:rsidR="002901F4" w:rsidRPr="002901F4">
          <w:rPr>
            <w:rStyle w:val="Hyperlink"/>
          </w:rPr>
          <w:t>Moving a Requisition to Sourcing</w:t>
        </w:r>
      </w:hyperlink>
    </w:p>
    <w:p w14:paraId="2E02E7EC" w14:textId="76AC9FA8" w:rsidR="00A947AB" w:rsidRPr="0083623F" w:rsidRDefault="009735D9" w:rsidP="002901F4">
      <w:pPr>
        <w:pStyle w:val="ListParagraph"/>
        <w:numPr>
          <w:ilvl w:val="0"/>
          <w:numId w:val="2"/>
        </w:numPr>
        <w:rPr>
          <w:rStyle w:val="Hyperlink"/>
          <w:color w:val="auto"/>
          <w:u w:val="none"/>
        </w:rPr>
      </w:pPr>
      <w:hyperlink w:anchor="Template_Selection" w:history="1">
        <w:r w:rsidR="00A947AB" w:rsidRPr="00A947AB">
          <w:rPr>
            <w:rStyle w:val="Hyperlink"/>
          </w:rPr>
          <w:t>Template Selection</w:t>
        </w:r>
      </w:hyperlink>
    </w:p>
    <w:p w14:paraId="5775E8E4" w14:textId="1FCED40D" w:rsidR="0083623F" w:rsidRDefault="009735D9" w:rsidP="002901F4">
      <w:pPr>
        <w:pStyle w:val="ListParagraph"/>
        <w:numPr>
          <w:ilvl w:val="0"/>
          <w:numId w:val="2"/>
        </w:numPr>
      </w:pPr>
      <w:hyperlink w:anchor="System_Instructions" w:history="1">
        <w:r w:rsidR="0083623F" w:rsidRPr="0083623F">
          <w:rPr>
            <w:rStyle w:val="Hyperlink"/>
          </w:rPr>
          <w:t>Addendum 1: System Office Instructions</w:t>
        </w:r>
      </w:hyperlink>
    </w:p>
    <w:p w14:paraId="24C302CB" w14:textId="4234B5A1" w:rsidR="00A947AB" w:rsidRDefault="009735D9" w:rsidP="002901F4">
      <w:pPr>
        <w:pStyle w:val="ListParagraph"/>
        <w:numPr>
          <w:ilvl w:val="0"/>
          <w:numId w:val="2"/>
        </w:numPr>
      </w:pPr>
      <w:hyperlink w:anchor="Accessing_Sourcing" w:history="1">
        <w:r w:rsidR="00A947AB" w:rsidRPr="00A947AB">
          <w:rPr>
            <w:rStyle w:val="Hyperlink"/>
          </w:rPr>
          <w:t>Accessing Sourcing System</w:t>
        </w:r>
      </w:hyperlink>
    </w:p>
    <w:p w14:paraId="3E7C599E" w14:textId="5A6F0BC6" w:rsidR="002901F4" w:rsidRDefault="009735D9" w:rsidP="002901F4">
      <w:pPr>
        <w:pStyle w:val="ListParagraph"/>
        <w:numPr>
          <w:ilvl w:val="0"/>
          <w:numId w:val="2"/>
        </w:numPr>
      </w:pPr>
      <w:hyperlink w:anchor="Naming_the_Event" w:history="1">
        <w:r w:rsidR="002901F4" w:rsidRPr="00A947AB">
          <w:rPr>
            <w:rStyle w:val="Hyperlink"/>
          </w:rPr>
          <w:t>Naming the Event</w:t>
        </w:r>
      </w:hyperlink>
    </w:p>
    <w:p w14:paraId="6D301162" w14:textId="3C063E5E" w:rsidR="002901F4" w:rsidRDefault="009735D9" w:rsidP="002901F4">
      <w:pPr>
        <w:pStyle w:val="ListParagraph"/>
        <w:numPr>
          <w:ilvl w:val="0"/>
          <w:numId w:val="2"/>
        </w:numPr>
      </w:pPr>
      <w:hyperlink w:anchor="Requested_By" w:history="1">
        <w:r w:rsidR="002901F4" w:rsidRPr="00A947AB">
          <w:rPr>
            <w:rStyle w:val="Hyperlink"/>
          </w:rPr>
          <w:t>Requested By</w:t>
        </w:r>
      </w:hyperlink>
    </w:p>
    <w:p w14:paraId="7716E6FF" w14:textId="21165227" w:rsidR="002901F4" w:rsidRDefault="009735D9" w:rsidP="002901F4">
      <w:pPr>
        <w:pStyle w:val="ListParagraph"/>
        <w:numPr>
          <w:ilvl w:val="0"/>
          <w:numId w:val="2"/>
        </w:numPr>
      </w:pPr>
      <w:hyperlink w:anchor="Mandatory_Fields" w:history="1">
        <w:r w:rsidR="002901F4" w:rsidRPr="000003AB">
          <w:rPr>
            <w:rStyle w:val="Hyperlink"/>
          </w:rPr>
          <w:t>Mandatory Fields</w:t>
        </w:r>
      </w:hyperlink>
    </w:p>
    <w:p w14:paraId="715CEFEE" w14:textId="713E038B" w:rsidR="002901F4" w:rsidRDefault="009735D9" w:rsidP="002901F4">
      <w:pPr>
        <w:pStyle w:val="ListParagraph"/>
        <w:numPr>
          <w:ilvl w:val="0"/>
          <w:numId w:val="2"/>
        </w:numPr>
      </w:pPr>
      <w:hyperlink w:anchor="Sealed_Event" w:history="1">
        <w:r w:rsidR="002901F4" w:rsidRPr="000003AB">
          <w:rPr>
            <w:rStyle w:val="Hyperlink"/>
          </w:rPr>
          <w:t>Sealed Event</w:t>
        </w:r>
      </w:hyperlink>
    </w:p>
    <w:p w14:paraId="25532B20" w14:textId="44160D03" w:rsidR="002901F4" w:rsidRDefault="009735D9" w:rsidP="002901F4">
      <w:pPr>
        <w:pStyle w:val="ListParagraph"/>
        <w:numPr>
          <w:ilvl w:val="0"/>
          <w:numId w:val="2"/>
        </w:numPr>
      </w:pPr>
      <w:hyperlink w:anchor="Attachments" w:history="1">
        <w:r w:rsidR="002901F4" w:rsidRPr="000003AB">
          <w:rPr>
            <w:rStyle w:val="Hyperlink"/>
          </w:rPr>
          <w:t>Attachments</w:t>
        </w:r>
      </w:hyperlink>
    </w:p>
    <w:p w14:paraId="292AAE75" w14:textId="30C9A099" w:rsidR="002901F4" w:rsidRPr="0069156F" w:rsidRDefault="009735D9" w:rsidP="002901F4">
      <w:pPr>
        <w:pStyle w:val="ListParagraph"/>
        <w:numPr>
          <w:ilvl w:val="0"/>
          <w:numId w:val="2"/>
        </w:numPr>
        <w:rPr>
          <w:rStyle w:val="Hyperlink"/>
          <w:color w:val="auto"/>
          <w:u w:val="none"/>
        </w:rPr>
      </w:pPr>
      <w:hyperlink w:anchor="Invitation_Type" w:history="1">
        <w:r w:rsidR="002901F4" w:rsidRPr="000003AB">
          <w:rPr>
            <w:rStyle w:val="Hyperlink"/>
          </w:rPr>
          <w:t>Invitation Type</w:t>
        </w:r>
      </w:hyperlink>
    </w:p>
    <w:p w14:paraId="4222D43D" w14:textId="48ACF4C3" w:rsidR="0069156F" w:rsidRDefault="009735D9" w:rsidP="002901F4">
      <w:pPr>
        <w:pStyle w:val="ListParagraph"/>
        <w:numPr>
          <w:ilvl w:val="0"/>
          <w:numId w:val="2"/>
        </w:numPr>
      </w:pPr>
      <w:hyperlink w:anchor="Invitation_Only" w:history="1">
        <w:r w:rsidR="0069156F" w:rsidRPr="0069156F">
          <w:rPr>
            <w:rStyle w:val="Hyperlink"/>
          </w:rPr>
          <w:t>Invitation Only</w:t>
        </w:r>
      </w:hyperlink>
    </w:p>
    <w:p w14:paraId="4BE9B0A9" w14:textId="6FFABBFF" w:rsidR="002901F4" w:rsidRDefault="009735D9" w:rsidP="002901F4">
      <w:pPr>
        <w:pStyle w:val="ListParagraph"/>
        <w:numPr>
          <w:ilvl w:val="0"/>
          <w:numId w:val="2"/>
        </w:numPr>
      </w:pPr>
      <w:hyperlink w:anchor="Supplier_Terms" w:history="1">
        <w:r w:rsidR="002901F4" w:rsidRPr="000003AB">
          <w:rPr>
            <w:rStyle w:val="Hyperlink"/>
          </w:rPr>
          <w:t>Supplier Terms &amp; Conditions</w:t>
        </w:r>
      </w:hyperlink>
    </w:p>
    <w:p w14:paraId="6076AF5D" w14:textId="48802D7A" w:rsidR="002901F4" w:rsidRPr="00DB3451" w:rsidRDefault="009735D9" w:rsidP="002901F4">
      <w:pPr>
        <w:pStyle w:val="ListParagraph"/>
        <w:numPr>
          <w:ilvl w:val="0"/>
          <w:numId w:val="2"/>
        </w:numPr>
        <w:rPr>
          <w:rStyle w:val="Hyperlink"/>
          <w:color w:val="auto"/>
          <w:u w:val="none"/>
        </w:rPr>
      </w:pPr>
      <w:hyperlink w:anchor="Display_Awardee" w:history="1">
        <w:r w:rsidR="002901F4" w:rsidRPr="000003AB">
          <w:rPr>
            <w:rStyle w:val="Hyperlink"/>
          </w:rPr>
          <w:t>Display Awardee</w:t>
        </w:r>
      </w:hyperlink>
    </w:p>
    <w:p w14:paraId="785D6DAB" w14:textId="5B3505D7" w:rsidR="00DB3451" w:rsidRDefault="009735D9" w:rsidP="002901F4">
      <w:pPr>
        <w:pStyle w:val="ListParagraph"/>
        <w:numPr>
          <w:ilvl w:val="0"/>
          <w:numId w:val="2"/>
        </w:numPr>
      </w:pPr>
      <w:hyperlink w:anchor="Q_A" w:history="1">
        <w:r w:rsidR="00DB3451" w:rsidRPr="00DB3451">
          <w:rPr>
            <w:rStyle w:val="Hyperlink"/>
          </w:rPr>
          <w:t>Q&amp;A</w:t>
        </w:r>
      </w:hyperlink>
    </w:p>
    <w:p w14:paraId="10D92AA2" w14:textId="25B232A8" w:rsidR="00BC7EEB" w:rsidRPr="00DB3451" w:rsidRDefault="009735D9" w:rsidP="002901F4">
      <w:pPr>
        <w:pStyle w:val="ListParagraph"/>
        <w:numPr>
          <w:ilvl w:val="0"/>
          <w:numId w:val="2"/>
        </w:numPr>
        <w:rPr>
          <w:rStyle w:val="Hyperlink"/>
          <w:color w:val="auto"/>
          <w:u w:val="none"/>
        </w:rPr>
      </w:pPr>
      <w:hyperlink w:anchor="Event_Sections" w:history="1">
        <w:r w:rsidR="00BC7EEB" w:rsidRPr="00BC7EEB">
          <w:rPr>
            <w:rStyle w:val="Hyperlink"/>
          </w:rPr>
          <w:t>Event Sections</w:t>
        </w:r>
      </w:hyperlink>
    </w:p>
    <w:p w14:paraId="404E0DA7" w14:textId="03F9E9B2" w:rsidR="00DB3451" w:rsidRDefault="009735D9" w:rsidP="002901F4">
      <w:pPr>
        <w:pStyle w:val="ListParagraph"/>
        <w:numPr>
          <w:ilvl w:val="0"/>
          <w:numId w:val="2"/>
        </w:numPr>
      </w:pPr>
      <w:hyperlink w:anchor="RFP" w:history="1">
        <w:r w:rsidR="00DB3451" w:rsidRPr="00DB3451">
          <w:rPr>
            <w:rStyle w:val="Hyperlink"/>
          </w:rPr>
          <w:t>RFP</w:t>
        </w:r>
      </w:hyperlink>
    </w:p>
    <w:p w14:paraId="0BB3568E" w14:textId="69CD0AF5" w:rsidR="007B0A41" w:rsidRPr="00C31480" w:rsidRDefault="009735D9" w:rsidP="002901F4">
      <w:pPr>
        <w:pStyle w:val="ListParagraph"/>
        <w:numPr>
          <w:ilvl w:val="0"/>
          <w:numId w:val="2"/>
        </w:numPr>
        <w:rPr>
          <w:rStyle w:val="Hyperlink"/>
          <w:color w:val="auto"/>
          <w:u w:val="none"/>
        </w:rPr>
      </w:pPr>
      <w:hyperlink w:anchor="Allow_Attachments" w:history="1">
        <w:r w:rsidR="007B0A41" w:rsidRPr="007B0A41">
          <w:rPr>
            <w:rStyle w:val="Hyperlink"/>
          </w:rPr>
          <w:t>Allow Attachments</w:t>
        </w:r>
      </w:hyperlink>
    </w:p>
    <w:p w14:paraId="7A2A5934" w14:textId="495D6CA9" w:rsidR="00C31480" w:rsidRPr="00C31480" w:rsidRDefault="009735D9" w:rsidP="002901F4">
      <w:pPr>
        <w:pStyle w:val="ListParagraph"/>
        <w:numPr>
          <w:ilvl w:val="0"/>
          <w:numId w:val="2"/>
        </w:numPr>
        <w:rPr>
          <w:rStyle w:val="Hyperlink"/>
          <w:color w:val="auto"/>
          <w:u w:val="none"/>
        </w:rPr>
      </w:pPr>
      <w:hyperlink w:anchor="Adding_Event_Sections" w:history="1">
        <w:r w:rsidR="00C31480" w:rsidRPr="00C31480">
          <w:rPr>
            <w:rStyle w:val="Hyperlink"/>
          </w:rPr>
          <w:t>Adding Event Sections</w:t>
        </w:r>
      </w:hyperlink>
    </w:p>
    <w:p w14:paraId="201E6856" w14:textId="5DD4F964" w:rsidR="00C31480" w:rsidRPr="00431D70" w:rsidRDefault="009735D9" w:rsidP="002901F4">
      <w:pPr>
        <w:pStyle w:val="ListParagraph"/>
        <w:numPr>
          <w:ilvl w:val="0"/>
          <w:numId w:val="2"/>
        </w:numPr>
        <w:rPr>
          <w:rStyle w:val="Hyperlink"/>
          <w:color w:val="auto"/>
          <w:u w:val="none"/>
        </w:rPr>
      </w:pPr>
      <w:hyperlink w:anchor="Event_Terms" w:history="1">
        <w:r w:rsidR="00C31480" w:rsidRPr="00C31480">
          <w:rPr>
            <w:rStyle w:val="Hyperlink"/>
          </w:rPr>
          <w:t>Event-Specific Terms</w:t>
        </w:r>
      </w:hyperlink>
    </w:p>
    <w:p w14:paraId="14B314BA" w14:textId="52FBD7D2" w:rsidR="00431D70" w:rsidRPr="00C31480" w:rsidRDefault="009735D9" w:rsidP="002901F4">
      <w:pPr>
        <w:pStyle w:val="ListParagraph"/>
        <w:numPr>
          <w:ilvl w:val="0"/>
          <w:numId w:val="2"/>
        </w:numPr>
        <w:rPr>
          <w:rStyle w:val="Hyperlink"/>
          <w:color w:val="auto"/>
          <w:u w:val="none"/>
        </w:rPr>
      </w:pPr>
      <w:hyperlink w:anchor="Line_Item" w:history="1">
        <w:r w:rsidR="00431D70" w:rsidRPr="00431D70">
          <w:rPr>
            <w:rStyle w:val="Hyperlink"/>
          </w:rPr>
          <w:t>Line Item</w:t>
        </w:r>
      </w:hyperlink>
    </w:p>
    <w:p w14:paraId="22937705" w14:textId="507ECFEE" w:rsidR="00C31480" w:rsidRPr="00C31480" w:rsidRDefault="009735D9" w:rsidP="002901F4">
      <w:pPr>
        <w:pStyle w:val="ListParagraph"/>
        <w:numPr>
          <w:ilvl w:val="0"/>
          <w:numId w:val="2"/>
        </w:numPr>
        <w:rPr>
          <w:rStyle w:val="Hyperlink"/>
          <w:color w:val="auto"/>
          <w:u w:val="none"/>
        </w:rPr>
      </w:pPr>
      <w:hyperlink w:anchor="Change_Order_Sections" w:history="1">
        <w:r w:rsidR="00C31480" w:rsidRPr="00C31480">
          <w:rPr>
            <w:rStyle w:val="Hyperlink"/>
          </w:rPr>
          <w:t>Changing the Order of Sections</w:t>
        </w:r>
      </w:hyperlink>
    </w:p>
    <w:p w14:paraId="2BFBCDDB" w14:textId="43317256" w:rsidR="00C31480" w:rsidRPr="00C31480" w:rsidRDefault="009735D9" w:rsidP="002901F4">
      <w:pPr>
        <w:pStyle w:val="ListParagraph"/>
        <w:numPr>
          <w:ilvl w:val="0"/>
          <w:numId w:val="2"/>
        </w:numPr>
        <w:rPr>
          <w:rStyle w:val="Hyperlink"/>
          <w:color w:val="auto"/>
          <w:u w:val="none"/>
        </w:rPr>
      </w:pPr>
      <w:hyperlink w:anchor="Importing_Spreadsheet" w:history="1">
        <w:r w:rsidR="00C31480" w:rsidRPr="00C31480">
          <w:rPr>
            <w:rStyle w:val="Hyperlink"/>
          </w:rPr>
          <w:t>Importing a Spreadsheet</w:t>
        </w:r>
      </w:hyperlink>
    </w:p>
    <w:p w14:paraId="5AFC2CC6" w14:textId="786B2FE0" w:rsidR="00C31480" w:rsidRDefault="009735D9" w:rsidP="002901F4">
      <w:pPr>
        <w:pStyle w:val="ListParagraph"/>
        <w:numPr>
          <w:ilvl w:val="0"/>
          <w:numId w:val="2"/>
        </w:numPr>
      </w:pPr>
      <w:hyperlink w:anchor="Attaching_Documents" w:history="1">
        <w:r w:rsidR="00C31480" w:rsidRPr="00C31480">
          <w:rPr>
            <w:rStyle w:val="Hyperlink"/>
          </w:rPr>
          <w:t>Attaching a Document</w:t>
        </w:r>
      </w:hyperlink>
    </w:p>
    <w:p w14:paraId="4318A16E" w14:textId="3980FE7A" w:rsidR="00C31480" w:rsidRDefault="009735D9" w:rsidP="002901F4">
      <w:pPr>
        <w:pStyle w:val="ListParagraph"/>
        <w:numPr>
          <w:ilvl w:val="0"/>
          <w:numId w:val="2"/>
        </w:numPr>
      </w:pPr>
      <w:hyperlink w:anchor="Saving_Bid_File" w:history="1">
        <w:r w:rsidR="00C31480" w:rsidRPr="00C31480">
          <w:rPr>
            <w:rStyle w:val="Hyperlink"/>
          </w:rPr>
          <w:t>Saving Bid File</w:t>
        </w:r>
      </w:hyperlink>
    </w:p>
    <w:p w14:paraId="24AF543B" w14:textId="39031445" w:rsidR="00C31480" w:rsidRDefault="009735D9" w:rsidP="002901F4">
      <w:pPr>
        <w:pStyle w:val="ListParagraph"/>
        <w:numPr>
          <w:ilvl w:val="0"/>
          <w:numId w:val="2"/>
        </w:numPr>
      </w:pPr>
      <w:hyperlink w:anchor="Publishing" w:history="1">
        <w:r w:rsidR="00C31480" w:rsidRPr="00C31480">
          <w:rPr>
            <w:rStyle w:val="Hyperlink"/>
          </w:rPr>
          <w:t>Publishing</w:t>
        </w:r>
      </w:hyperlink>
    </w:p>
    <w:p w14:paraId="3A32E25C" w14:textId="5CF3203B" w:rsidR="00C31480" w:rsidRDefault="009735D9" w:rsidP="002901F4">
      <w:pPr>
        <w:pStyle w:val="ListParagraph"/>
        <w:numPr>
          <w:ilvl w:val="0"/>
          <w:numId w:val="2"/>
        </w:numPr>
      </w:pPr>
      <w:hyperlink w:anchor="Posting_Board" w:history="1">
        <w:r w:rsidR="00C31480" w:rsidRPr="00C31480">
          <w:rPr>
            <w:rStyle w:val="Hyperlink"/>
          </w:rPr>
          <w:t>Publishing to Posting Board</w:t>
        </w:r>
      </w:hyperlink>
    </w:p>
    <w:p w14:paraId="76284D00" w14:textId="15F5429E" w:rsidR="00B777F2" w:rsidRDefault="009735D9" w:rsidP="002901F4">
      <w:pPr>
        <w:pStyle w:val="ListParagraph"/>
        <w:numPr>
          <w:ilvl w:val="0"/>
          <w:numId w:val="2"/>
        </w:numPr>
      </w:pPr>
      <w:hyperlink w:anchor="Addendum" w:history="1">
        <w:r w:rsidR="00B777F2" w:rsidRPr="00B777F2">
          <w:rPr>
            <w:rStyle w:val="Hyperlink"/>
          </w:rPr>
          <w:t>Addendum</w:t>
        </w:r>
      </w:hyperlink>
    </w:p>
    <w:p w14:paraId="7D095660" w14:textId="65E61FE5" w:rsidR="00B364FF" w:rsidRPr="00AE3432" w:rsidRDefault="009735D9" w:rsidP="002901F4">
      <w:pPr>
        <w:pStyle w:val="ListParagraph"/>
        <w:numPr>
          <w:ilvl w:val="0"/>
          <w:numId w:val="2"/>
        </w:numPr>
        <w:rPr>
          <w:rStyle w:val="Hyperlink"/>
          <w:color w:val="auto"/>
          <w:u w:val="none"/>
        </w:rPr>
      </w:pPr>
      <w:hyperlink w:anchor="Attaching_Addendum" w:history="1">
        <w:r w:rsidR="00B364FF" w:rsidRPr="00B364FF">
          <w:rPr>
            <w:rStyle w:val="Hyperlink"/>
          </w:rPr>
          <w:t>Attaching an Addendum Document</w:t>
        </w:r>
      </w:hyperlink>
    </w:p>
    <w:p w14:paraId="486286C2" w14:textId="53A51A4C" w:rsidR="00AE3432" w:rsidRDefault="009735D9" w:rsidP="002901F4">
      <w:pPr>
        <w:pStyle w:val="ListParagraph"/>
        <w:numPr>
          <w:ilvl w:val="0"/>
          <w:numId w:val="2"/>
        </w:numPr>
      </w:pPr>
      <w:hyperlink w:anchor="Addendum_History" w:history="1">
        <w:r w:rsidR="00AE3432" w:rsidRPr="00AE3432">
          <w:rPr>
            <w:rStyle w:val="Hyperlink"/>
          </w:rPr>
          <w:t>Addendum History</w:t>
        </w:r>
      </w:hyperlink>
    </w:p>
    <w:p w14:paraId="18A49432" w14:textId="03FF0452" w:rsidR="00B777F2" w:rsidRDefault="009735D9" w:rsidP="002901F4">
      <w:pPr>
        <w:pStyle w:val="ListParagraph"/>
        <w:numPr>
          <w:ilvl w:val="0"/>
          <w:numId w:val="2"/>
        </w:numPr>
      </w:pPr>
      <w:hyperlink w:anchor="Bid_Responses" w:history="1">
        <w:r w:rsidR="00B777F2" w:rsidRPr="00B777F2">
          <w:rPr>
            <w:rStyle w:val="Hyperlink"/>
          </w:rPr>
          <w:t>Bid Responses</w:t>
        </w:r>
      </w:hyperlink>
    </w:p>
    <w:p w14:paraId="6955826C" w14:textId="3FD8EEE9" w:rsidR="00B777F2" w:rsidRDefault="009735D9" w:rsidP="002901F4">
      <w:pPr>
        <w:pStyle w:val="ListParagraph"/>
        <w:numPr>
          <w:ilvl w:val="0"/>
          <w:numId w:val="2"/>
        </w:numPr>
      </w:pPr>
      <w:hyperlink w:anchor="Checking_Response_Status" w:history="1">
        <w:r w:rsidR="00B777F2" w:rsidRPr="00B777F2">
          <w:rPr>
            <w:rStyle w:val="Hyperlink"/>
          </w:rPr>
          <w:t>Checking Response Status</w:t>
        </w:r>
      </w:hyperlink>
    </w:p>
    <w:p w14:paraId="00524341" w14:textId="2118F725" w:rsidR="00B777F2" w:rsidRDefault="009735D9" w:rsidP="002901F4">
      <w:pPr>
        <w:pStyle w:val="ListParagraph"/>
        <w:numPr>
          <w:ilvl w:val="0"/>
          <w:numId w:val="2"/>
        </w:numPr>
      </w:pPr>
      <w:hyperlink w:anchor="Reviewing_Bid_Response" w:history="1">
        <w:r w:rsidR="00B777F2" w:rsidRPr="00B777F2">
          <w:rPr>
            <w:rStyle w:val="Hyperlink"/>
          </w:rPr>
          <w:t>Reviewing Bid Responses</w:t>
        </w:r>
      </w:hyperlink>
    </w:p>
    <w:p w14:paraId="55CE1B2F" w14:textId="4FB80F8C" w:rsidR="00EC49C9" w:rsidRPr="00A72100" w:rsidRDefault="009735D9" w:rsidP="002901F4">
      <w:pPr>
        <w:pStyle w:val="ListParagraph"/>
        <w:numPr>
          <w:ilvl w:val="0"/>
          <w:numId w:val="2"/>
        </w:numPr>
        <w:rPr>
          <w:rStyle w:val="Hyperlink"/>
          <w:color w:val="auto"/>
          <w:u w:val="none"/>
        </w:rPr>
      </w:pPr>
      <w:hyperlink w:anchor="Bid_Tab" w:history="1">
        <w:r w:rsidR="00EC49C9" w:rsidRPr="00EC49C9">
          <w:rPr>
            <w:rStyle w:val="Hyperlink"/>
          </w:rPr>
          <w:t>Bid Tab</w:t>
        </w:r>
      </w:hyperlink>
    </w:p>
    <w:p w14:paraId="633955A2" w14:textId="0BB85675" w:rsidR="00A72100" w:rsidRDefault="009735D9" w:rsidP="002901F4">
      <w:pPr>
        <w:pStyle w:val="ListParagraph"/>
        <w:numPr>
          <w:ilvl w:val="0"/>
          <w:numId w:val="2"/>
        </w:numPr>
      </w:pPr>
      <w:hyperlink w:anchor="Bid_Tab_Report" w:history="1">
        <w:r w:rsidR="00A72100" w:rsidRPr="00A72100">
          <w:rPr>
            <w:rStyle w:val="Hyperlink"/>
          </w:rPr>
          <w:t>Bid Tab Report</w:t>
        </w:r>
      </w:hyperlink>
    </w:p>
    <w:p w14:paraId="4EA6CF7B" w14:textId="4D45BD91" w:rsidR="00EC49C9" w:rsidRDefault="009735D9" w:rsidP="002901F4">
      <w:pPr>
        <w:pStyle w:val="ListParagraph"/>
        <w:numPr>
          <w:ilvl w:val="0"/>
          <w:numId w:val="2"/>
        </w:numPr>
      </w:pPr>
      <w:hyperlink w:anchor="Remove_Bid_Posting_Board" w:history="1">
        <w:r w:rsidR="00EC49C9" w:rsidRPr="00EC49C9">
          <w:rPr>
            <w:rStyle w:val="Hyperlink"/>
          </w:rPr>
          <w:t>Removing Bid from Posting Board</w:t>
        </w:r>
      </w:hyperlink>
    </w:p>
    <w:p w14:paraId="07864D67" w14:textId="1AA2EE17" w:rsidR="00EC49C9" w:rsidRDefault="009735D9" w:rsidP="002901F4">
      <w:pPr>
        <w:pStyle w:val="ListParagraph"/>
        <w:numPr>
          <w:ilvl w:val="0"/>
          <w:numId w:val="2"/>
        </w:numPr>
      </w:pPr>
      <w:hyperlink w:anchor="Linking_Vendor" w:history="1">
        <w:r w:rsidR="00EC49C9" w:rsidRPr="00EC49C9">
          <w:rPr>
            <w:rStyle w:val="Hyperlink"/>
          </w:rPr>
          <w:t>Linking Vendor</w:t>
        </w:r>
      </w:hyperlink>
    </w:p>
    <w:p w14:paraId="7794A3B2" w14:textId="3DC53150" w:rsidR="00EC49C9" w:rsidRDefault="009735D9" w:rsidP="002901F4">
      <w:pPr>
        <w:pStyle w:val="ListParagraph"/>
        <w:numPr>
          <w:ilvl w:val="0"/>
          <w:numId w:val="2"/>
        </w:numPr>
      </w:pPr>
      <w:hyperlink w:anchor="Unlinking_Vendor" w:history="1">
        <w:r w:rsidR="00EC49C9" w:rsidRPr="00EC49C9">
          <w:rPr>
            <w:rStyle w:val="Hyperlink"/>
          </w:rPr>
          <w:t>Unlinking Vendor</w:t>
        </w:r>
      </w:hyperlink>
    </w:p>
    <w:p w14:paraId="5101A819" w14:textId="120EDE7E" w:rsidR="00EC49C9" w:rsidRPr="006D1715" w:rsidRDefault="009735D9" w:rsidP="002901F4">
      <w:pPr>
        <w:pStyle w:val="ListParagraph"/>
        <w:numPr>
          <w:ilvl w:val="0"/>
          <w:numId w:val="2"/>
        </w:numPr>
        <w:rPr>
          <w:rStyle w:val="Hyperlink"/>
          <w:color w:val="auto"/>
          <w:u w:val="none"/>
        </w:rPr>
      </w:pPr>
      <w:hyperlink w:anchor="Propose_Award" w:history="1">
        <w:r w:rsidR="00EC49C9" w:rsidRPr="00EC49C9">
          <w:rPr>
            <w:rStyle w:val="Hyperlink"/>
          </w:rPr>
          <w:t>Propose Award</w:t>
        </w:r>
      </w:hyperlink>
    </w:p>
    <w:p w14:paraId="5F7A3B66" w14:textId="1908C74E" w:rsidR="006D1715" w:rsidRPr="005C3021" w:rsidRDefault="009735D9" w:rsidP="002901F4">
      <w:pPr>
        <w:pStyle w:val="ListParagraph"/>
        <w:numPr>
          <w:ilvl w:val="0"/>
          <w:numId w:val="2"/>
        </w:numPr>
        <w:rPr>
          <w:rStyle w:val="Hyperlink"/>
          <w:color w:val="auto"/>
          <w:u w:val="none"/>
        </w:rPr>
      </w:pPr>
      <w:hyperlink w:anchor="Award_to_None" w:history="1">
        <w:r w:rsidR="006D1715" w:rsidRPr="006D1715">
          <w:rPr>
            <w:rStyle w:val="Hyperlink"/>
          </w:rPr>
          <w:t>Award to No Responses</w:t>
        </w:r>
      </w:hyperlink>
    </w:p>
    <w:p w14:paraId="00D2AAEB" w14:textId="30090234" w:rsidR="005C3021" w:rsidRDefault="009735D9" w:rsidP="002901F4">
      <w:pPr>
        <w:pStyle w:val="ListParagraph"/>
        <w:numPr>
          <w:ilvl w:val="0"/>
          <w:numId w:val="2"/>
        </w:numPr>
      </w:pPr>
      <w:hyperlink w:anchor="Retract_Award" w:history="1">
        <w:r w:rsidR="005C3021" w:rsidRPr="005C3021">
          <w:rPr>
            <w:rStyle w:val="Hyperlink"/>
          </w:rPr>
          <w:t>Retract Award</w:t>
        </w:r>
      </w:hyperlink>
    </w:p>
    <w:p w14:paraId="1E0630C8" w14:textId="0AA70E2F" w:rsidR="0084195A" w:rsidRPr="00343FA3" w:rsidRDefault="009735D9" w:rsidP="002901F4">
      <w:pPr>
        <w:pStyle w:val="ListParagraph"/>
        <w:numPr>
          <w:ilvl w:val="0"/>
          <w:numId w:val="2"/>
        </w:numPr>
        <w:rPr>
          <w:rStyle w:val="Hyperlink"/>
          <w:color w:val="auto"/>
          <w:u w:val="none"/>
        </w:rPr>
      </w:pPr>
      <w:hyperlink w:anchor="Creating_PO" w:history="1">
        <w:r w:rsidR="0084195A" w:rsidRPr="0084195A">
          <w:rPr>
            <w:rStyle w:val="Hyperlink"/>
          </w:rPr>
          <w:t>Create PO</w:t>
        </w:r>
      </w:hyperlink>
    </w:p>
    <w:p w14:paraId="45D7D1A1" w14:textId="4701A0A3" w:rsidR="00343FA3" w:rsidRDefault="009735D9" w:rsidP="002901F4">
      <w:pPr>
        <w:pStyle w:val="ListParagraph"/>
        <w:numPr>
          <w:ilvl w:val="0"/>
          <w:numId w:val="2"/>
        </w:numPr>
      </w:pPr>
      <w:hyperlink w:anchor="Walk_In_Bids" w:history="1">
        <w:r w:rsidR="00343FA3" w:rsidRPr="00343FA3">
          <w:rPr>
            <w:rStyle w:val="Hyperlink"/>
          </w:rPr>
          <w:t>Walk-In Bids</w:t>
        </w:r>
      </w:hyperlink>
    </w:p>
    <w:p w14:paraId="403554A3" w14:textId="68921C2B" w:rsidR="003A455D" w:rsidRDefault="009735D9" w:rsidP="002901F4">
      <w:pPr>
        <w:pStyle w:val="ListParagraph"/>
        <w:numPr>
          <w:ilvl w:val="0"/>
          <w:numId w:val="2"/>
        </w:numPr>
      </w:pPr>
      <w:hyperlink w:anchor="Copy_Sourcing_Event" w:history="1">
        <w:r w:rsidR="003A455D" w:rsidRPr="003A455D">
          <w:rPr>
            <w:rStyle w:val="Hyperlink"/>
          </w:rPr>
          <w:t>Copy a Sourcing Event</w:t>
        </w:r>
      </w:hyperlink>
    </w:p>
    <w:p w14:paraId="484F9103" w14:textId="0AA4D809" w:rsidR="00384D97" w:rsidRDefault="009735D9" w:rsidP="002901F4">
      <w:pPr>
        <w:pStyle w:val="ListParagraph"/>
        <w:numPr>
          <w:ilvl w:val="0"/>
          <w:numId w:val="2"/>
        </w:numPr>
      </w:pPr>
      <w:hyperlink w:anchor="Rebid" w:history="1">
        <w:r w:rsidR="00384D97" w:rsidRPr="00384D97">
          <w:rPr>
            <w:rStyle w:val="Hyperlink"/>
          </w:rPr>
          <w:t>Rebid</w:t>
        </w:r>
      </w:hyperlink>
    </w:p>
    <w:p w14:paraId="7100875D" w14:textId="477EB294" w:rsidR="008E0D50" w:rsidRPr="008056BC" w:rsidRDefault="009735D9" w:rsidP="002901F4">
      <w:pPr>
        <w:pStyle w:val="ListParagraph"/>
        <w:numPr>
          <w:ilvl w:val="0"/>
          <w:numId w:val="2"/>
        </w:numPr>
        <w:rPr>
          <w:rStyle w:val="Hyperlink"/>
          <w:color w:val="auto"/>
          <w:u w:val="none"/>
        </w:rPr>
      </w:pPr>
      <w:hyperlink w:anchor="Bid_Becomes_Contract" w:history="1">
        <w:r w:rsidR="009D518A">
          <w:rPr>
            <w:rStyle w:val="Hyperlink"/>
          </w:rPr>
          <w:t xml:space="preserve">Bid that Results in </w:t>
        </w:r>
        <w:r w:rsidR="008E0D50" w:rsidRPr="008E0D50">
          <w:rPr>
            <w:rStyle w:val="Hyperlink"/>
          </w:rPr>
          <w:t>a Contract</w:t>
        </w:r>
      </w:hyperlink>
    </w:p>
    <w:p w14:paraId="65BBE9D6" w14:textId="77777777" w:rsidR="008056BC" w:rsidRPr="00C0011B" w:rsidRDefault="009735D9" w:rsidP="008056BC">
      <w:pPr>
        <w:pStyle w:val="ListParagraph"/>
        <w:numPr>
          <w:ilvl w:val="0"/>
          <w:numId w:val="2"/>
        </w:numPr>
        <w:rPr>
          <w:rStyle w:val="Hyperlink"/>
          <w:color w:val="auto"/>
          <w:u w:val="none"/>
        </w:rPr>
      </w:pPr>
      <w:hyperlink w:anchor="Browser_Cache" w:history="1">
        <w:r w:rsidR="008056BC" w:rsidRPr="002901F4">
          <w:rPr>
            <w:rStyle w:val="Hyperlink"/>
          </w:rPr>
          <w:t>Clearing your Browser Cache</w:t>
        </w:r>
      </w:hyperlink>
    </w:p>
    <w:p w14:paraId="6295A89D" w14:textId="77777777" w:rsidR="008056BC" w:rsidRPr="00343FA3" w:rsidRDefault="008056BC" w:rsidP="008056BC">
      <w:pPr>
        <w:pStyle w:val="ListParagraph"/>
        <w:rPr>
          <w:rStyle w:val="Hyperlink"/>
          <w:color w:val="auto"/>
          <w:u w:val="none"/>
        </w:rPr>
      </w:pPr>
    </w:p>
    <w:p w14:paraId="61EB4277" w14:textId="77777777" w:rsidR="00C855BC" w:rsidRDefault="00C855BC" w:rsidP="00DA5498"/>
    <w:p w14:paraId="43D1559E" w14:textId="1C2356CC" w:rsidR="00C855BC" w:rsidRDefault="00C855BC" w:rsidP="00DA5498"/>
    <w:p w14:paraId="6525145C" w14:textId="1E85800E" w:rsidR="00F95CDF" w:rsidRDefault="00F95CDF" w:rsidP="00DA5498"/>
    <w:p w14:paraId="028E4D77" w14:textId="071D9B4D" w:rsidR="00384D97" w:rsidRDefault="00384D97" w:rsidP="00DA5498"/>
    <w:p w14:paraId="15DB9239" w14:textId="237639F1" w:rsidR="00384D97" w:rsidRDefault="00384D97" w:rsidP="00DA5498"/>
    <w:p w14:paraId="0999A26E" w14:textId="6E8D6D54" w:rsidR="00384D97" w:rsidRDefault="00384D97" w:rsidP="00DA5498"/>
    <w:p w14:paraId="42A81A10" w14:textId="108E8645" w:rsidR="00384D97" w:rsidRDefault="00384D97" w:rsidP="00DA5498"/>
    <w:p w14:paraId="46C1BDB6" w14:textId="01688E3E" w:rsidR="00384D97" w:rsidRDefault="00384D97" w:rsidP="00DA5498"/>
    <w:p w14:paraId="232595F3" w14:textId="3FFC6D46" w:rsidR="00384D97" w:rsidRDefault="00384D97" w:rsidP="00DA5498"/>
    <w:p w14:paraId="51F8E135" w14:textId="012BB2FA" w:rsidR="00384D97" w:rsidRDefault="00384D97" w:rsidP="00DA5498"/>
    <w:p w14:paraId="047DC145" w14:textId="1629421C" w:rsidR="00384D97" w:rsidRDefault="00384D97" w:rsidP="00DA5498"/>
    <w:p w14:paraId="47D9EE7C" w14:textId="788C1F33" w:rsidR="00384D97" w:rsidRDefault="00384D97" w:rsidP="00DA5498"/>
    <w:p w14:paraId="3295E688" w14:textId="5D58D621" w:rsidR="00384D97" w:rsidRDefault="00384D97" w:rsidP="00DA5498"/>
    <w:p w14:paraId="341B9930" w14:textId="19486109" w:rsidR="00384D97" w:rsidRDefault="00384D97" w:rsidP="00DA5498"/>
    <w:p w14:paraId="08BF5750" w14:textId="21F86E28" w:rsidR="00384D97" w:rsidRDefault="00384D97" w:rsidP="00DA5498"/>
    <w:p w14:paraId="52A6C707" w14:textId="4C66DA24" w:rsidR="00384D97" w:rsidRDefault="00384D97" w:rsidP="00DA5498"/>
    <w:p w14:paraId="20CB6CB9" w14:textId="62698671" w:rsidR="00384D97" w:rsidRDefault="00384D97" w:rsidP="00DA5498"/>
    <w:p w14:paraId="055777CB" w14:textId="5A8BBB83" w:rsidR="00384D97" w:rsidRDefault="00384D97" w:rsidP="00DA5498"/>
    <w:p w14:paraId="3DA57F1C" w14:textId="5CCBB0A0" w:rsidR="00384D97" w:rsidRDefault="00384D97" w:rsidP="00DA5498"/>
    <w:p w14:paraId="0D43E217" w14:textId="1C061DCD" w:rsidR="00384D97" w:rsidRDefault="00384D97" w:rsidP="00DA5498"/>
    <w:p w14:paraId="31B20476" w14:textId="6E4D156B" w:rsidR="00384D97" w:rsidRDefault="00384D97" w:rsidP="00DA5498"/>
    <w:p w14:paraId="0F417CE8" w14:textId="243102A9" w:rsidR="00C0011B" w:rsidRDefault="00C0011B" w:rsidP="00F73B5F">
      <w:pPr>
        <w:pStyle w:val="Heading2"/>
      </w:pPr>
      <w:bookmarkStart w:id="2" w:name="ESM_Help_Desk"/>
      <w:bookmarkStart w:id="3" w:name="_Toc525651979"/>
      <w:bookmarkStart w:id="4" w:name="Requisition_to_Sourcing"/>
      <w:r>
        <w:lastRenderedPageBreak/>
        <w:t xml:space="preserve">ESM Help Desk </w:t>
      </w:r>
      <w:bookmarkEnd w:id="2"/>
      <w:r>
        <w:fldChar w:fldCharType="begin"/>
      </w:r>
      <w:r>
        <w:instrText xml:space="preserve"> HYPERLINK  \l "Contents" </w:instrText>
      </w:r>
      <w:r>
        <w:fldChar w:fldCharType="separate"/>
      </w:r>
      <w:r w:rsidRPr="00C0011B">
        <w:rPr>
          <w:rStyle w:val="Hyperlink"/>
        </w:rPr>
        <w:t>(top)</w:t>
      </w:r>
      <w:r>
        <w:fldChar w:fldCharType="end"/>
      </w:r>
    </w:p>
    <w:p w14:paraId="7634C9B4" w14:textId="2074F9B1" w:rsidR="00C0011B" w:rsidRPr="00C0011B" w:rsidRDefault="00C0011B" w:rsidP="00C0011B">
      <w:r>
        <w:t>Under your name click on “help” and you will be directed to ESM’s website where you can find additional instructions.</w:t>
      </w:r>
    </w:p>
    <w:p w14:paraId="77764C01" w14:textId="15F6C924" w:rsidR="00C0011B" w:rsidRPr="00C0011B" w:rsidRDefault="00C0011B" w:rsidP="00C0011B">
      <w:r>
        <w:rPr>
          <w:noProof/>
        </w:rPr>
        <w:drawing>
          <wp:inline distT="0" distB="0" distL="0" distR="0" wp14:anchorId="378F2CB1" wp14:editId="0AB24823">
            <wp:extent cx="4095750" cy="1524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5750" cy="1524000"/>
                    </a:xfrm>
                    <a:prstGeom prst="rect">
                      <a:avLst/>
                    </a:prstGeom>
                  </pic:spPr>
                </pic:pic>
              </a:graphicData>
            </a:graphic>
          </wp:inline>
        </w:drawing>
      </w:r>
    </w:p>
    <w:p w14:paraId="0EB4F160" w14:textId="77777777" w:rsidR="00C0011B" w:rsidRDefault="00C0011B" w:rsidP="00F73B5F">
      <w:pPr>
        <w:pStyle w:val="Heading2"/>
      </w:pPr>
    </w:p>
    <w:p w14:paraId="69CE0FEC" w14:textId="20B9B080" w:rsidR="00F73B5F" w:rsidRPr="002901F4" w:rsidRDefault="00F73B5F" w:rsidP="00F73B5F">
      <w:pPr>
        <w:pStyle w:val="Heading2"/>
      </w:pPr>
      <w:r w:rsidRPr="002901F4">
        <w:t>Moving a Requisition to the Sourcing System</w:t>
      </w:r>
      <w:bookmarkEnd w:id="3"/>
      <w:r w:rsidR="002901F4">
        <w:t xml:space="preserve"> </w:t>
      </w:r>
      <w:hyperlink w:anchor="Contents" w:history="1">
        <w:r w:rsidR="002901F4" w:rsidRPr="002901F4">
          <w:rPr>
            <w:rStyle w:val="Hyperlink"/>
          </w:rPr>
          <w:t>(top)</w:t>
        </w:r>
      </w:hyperlink>
    </w:p>
    <w:bookmarkEnd w:id="4"/>
    <w:p w14:paraId="2145C9D2" w14:textId="5424D3FC" w:rsidR="00F73B5F" w:rsidRDefault="00F73B5F" w:rsidP="00F73B5F">
      <w:r>
        <w:t xml:space="preserve">Assigned requisitions can be accessed through your manage tab. </w:t>
      </w:r>
      <w:r w:rsidR="00A87464">
        <w:t>At the bottom of the requisition you will click on the sourcing button.</w:t>
      </w:r>
    </w:p>
    <w:p w14:paraId="23E54E81" w14:textId="48A4D6E0" w:rsidR="00930289" w:rsidRPr="00930289" w:rsidRDefault="00930289" w:rsidP="00F73B5F">
      <w:pPr>
        <w:rPr>
          <w:color w:val="FF0000"/>
        </w:rPr>
      </w:pPr>
      <w:r w:rsidRPr="00930289">
        <w:rPr>
          <w:color w:val="FF0000"/>
        </w:rPr>
        <w:t xml:space="preserve">NOTE: It is important to know that if you need to make any changes to the line items when you do a bid, or if you need to change the order type from standard to framework, you must do so BEFORE you push the req over to the sourcing system.  Once you have pushed to sourcing, you can change the line items but those changes will not be reflected when you push it back to Purchase in order to create the PO.  </w:t>
      </w:r>
    </w:p>
    <w:p w14:paraId="0D5C4526" w14:textId="5A7CDF0A" w:rsidR="00F73B5F" w:rsidRDefault="00A87464" w:rsidP="00F73B5F">
      <w:r>
        <w:rPr>
          <w:noProof/>
        </w:rPr>
        <mc:AlternateContent>
          <mc:Choice Requires="wps">
            <w:drawing>
              <wp:anchor distT="0" distB="0" distL="114300" distR="114300" simplePos="0" relativeHeight="251730944" behindDoc="0" locked="0" layoutInCell="1" allowOverlap="1" wp14:anchorId="03856983" wp14:editId="41C88EFF">
                <wp:simplePos x="0" y="0"/>
                <wp:positionH relativeFrom="column">
                  <wp:posOffset>1943100</wp:posOffset>
                </wp:positionH>
                <wp:positionV relativeFrom="paragraph">
                  <wp:posOffset>2976245</wp:posOffset>
                </wp:positionV>
                <wp:extent cx="390525" cy="260985"/>
                <wp:effectExtent l="0" t="0" r="28575" b="24765"/>
                <wp:wrapNone/>
                <wp:docPr id="29" name="Rectangle 29"/>
                <wp:cNvGraphicFramePr/>
                <a:graphic xmlns:a="http://schemas.openxmlformats.org/drawingml/2006/main">
                  <a:graphicData uri="http://schemas.microsoft.com/office/word/2010/wordprocessingShape">
                    <wps:wsp>
                      <wps:cNvSpPr/>
                      <wps:spPr>
                        <a:xfrm>
                          <a:off x="0" y="0"/>
                          <a:ext cx="390525" cy="260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52665" id="Rectangle 29" o:spid="_x0000_s1026" style="position:absolute;margin-left:153pt;margin-top:234.35pt;width:30.75pt;height:20.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" filled="f" strokecolor="red" strokeweight="1pt"/>
            </w:pict>
          </mc:Fallback>
        </mc:AlternateContent>
      </w:r>
      <w:r>
        <w:rPr>
          <w:noProof/>
        </w:rPr>
        <w:drawing>
          <wp:inline distT="0" distB="0" distL="0" distR="0" wp14:anchorId="04737780" wp14:editId="6A3AE893">
            <wp:extent cx="6858000" cy="3232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232785"/>
                    </a:xfrm>
                    <a:prstGeom prst="rect">
                      <a:avLst/>
                    </a:prstGeom>
                  </pic:spPr>
                </pic:pic>
              </a:graphicData>
            </a:graphic>
          </wp:inline>
        </w:drawing>
      </w:r>
    </w:p>
    <w:p w14:paraId="27D57DB3" w14:textId="77777777" w:rsidR="00F73B5F" w:rsidRPr="00F73B5F" w:rsidRDefault="00F73B5F" w:rsidP="00F73B5F"/>
    <w:p w14:paraId="44440D06" w14:textId="77777777" w:rsidR="00F73B5F" w:rsidRPr="00F73B5F" w:rsidRDefault="00F73B5F" w:rsidP="00F73B5F"/>
    <w:p w14:paraId="01B48696" w14:textId="77777777" w:rsidR="00F73B5F" w:rsidRPr="00F73B5F" w:rsidRDefault="00F73B5F" w:rsidP="00F73B5F"/>
    <w:p w14:paraId="059BCF16" w14:textId="77777777" w:rsidR="00F73B5F" w:rsidRPr="00F73B5F" w:rsidRDefault="00F73B5F" w:rsidP="00F73B5F"/>
    <w:p w14:paraId="6FA680DA" w14:textId="29EC5139" w:rsidR="00F73B5F" w:rsidRDefault="00F73B5F" w:rsidP="00F73B5F"/>
    <w:p w14:paraId="61AA13F1" w14:textId="1CD7058E" w:rsidR="00F73B5F" w:rsidRDefault="00F73B5F" w:rsidP="00F73B5F"/>
    <w:p w14:paraId="7FFCECE0" w14:textId="6CF3D592" w:rsidR="00A947AB" w:rsidRDefault="00A947AB" w:rsidP="000003AB">
      <w:pPr>
        <w:pStyle w:val="Heading2"/>
      </w:pPr>
      <w:bookmarkStart w:id="5" w:name="Template_Selection"/>
      <w:r>
        <w:t xml:space="preserve">Template Selection </w:t>
      </w:r>
      <w:hyperlink w:anchor="Contents" w:history="1">
        <w:r w:rsidRPr="00A947AB">
          <w:rPr>
            <w:rStyle w:val="Hyperlink"/>
          </w:rPr>
          <w:t>(top)</w:t>
        </w:r>
      </w:hyperlink>
    </w:p>
    <w:bookmarkEnd w:id="5"/>
    <w:p w14:paraId="7F050053" w14:textId="447C8269" w:rsidR="00A947AB" w:rsidRDefault="00A947AB" w:rsidP="00F73B5F">
      <w:r>
        <w:t>You have three choices: RFQ, RFP or RFQ-S</w:t>
      </w:r>
      <w:r w:rsidR="00BF7860">
        <w:t>.  If you are in the System Office, you will need to select the template that starts with “System.”</w:t>
      </w:r>
    </w:p>
    <w:p w14:paraId="318335ED" w14:textId="77777777" w:rsidR="00F73B5F" w:rsidRDefault="00F73B5F" w:rsidP="00F73B5F"/>
    <w:p w14:paraId="11B888E9" w14:textId="4F4DF8BE" w:rsidR="00F73B5F" w:rsidRDefault="00BF7860" w:rsidP="00F73B5F">
      <w:r>
        <w:rPr>
          <w:noProof/>
        </w:rPr>
        <w:drawing>
          <wp:inline distT="0" distB="0" distL="0" distR="0" wp14:anchorId="1B1C64F5" wp14:editId="7D4C671D">
            <wp:extent cx="4381500" cy="2790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1500" cy="2790825"/>
                    </a:xfrm>
                    <a:prstGeom prst="rect">
                      <a:avLst/>
                    </a:prstGeom>
                  </pic:spPr>
                </pic:pic>
              </a:graphicData>
            </a:graphic>
          </wp:inline>
        </w:drawing>
      </w:r>
    </w:p>
    <w:p w14:paraId="70516423" w14:textId="3818D784" w:rsidR="004B6FB1" w:rsidRDefault="004B6FB1" w:rsidP="007F1FB4">
      <w:pPr>
        <w:rPr>
          <w:noProof/>
        </w:rPr>
      </w:pPr>
    </w:p>
    <w:p w14:paraId="2C10C57C" w14:textId="371EACB1" w:rsidR="00DE1135" w:rsidRDefault="00DE1135" w:rsidP="007F1FB4">
      <w:pPr>
        <w:rPr>
          <w:noProof/>
        </w:rPr>
      </w:pPr>
      <w:r>
        <w:rPr>
          <w:b/>
          <w:noProof/>
          <w:u w:val="single"/>
        </w:rPr>
        <w:t>**</w:t>
      </w:r>
      <w:r w:rsidRPr="00DE1135">
        <w:rPr>
          <w:b/>
          <w:noProof/>
          <w:u w:val="single"/>
        </w:rPr>
        <w:t>System Office</w:t>
      </w:r>
      <w:r>
        <w:rPr>
          <w:b/>
          <w:noProof/>
          <w:u w:val="single"/>
        </w:rPr>
        <w:t>**</w:t>
      </w:r>
      <w:r>
        <w:rPr>
          <w:noProof/>
        </w:rPr>
        <w:t xml:space="preserve"> – Please see Addendum 1 for system-specific instructions on the bid templates.</w:t>
      </w:r>
    </w:p>
    <w:p w14:paraId="474EDD60" w14:textId="77777777" w:rsidR="004B6FB1" w:rsidRDefault="004B6FB1" w:rsidP="007F1FB4">
      <w:pPr>
        <w:rPr>
          <w:noProof/>
        </w:rPr>
      </w:pPr>
    </w:p>
    <w:p w14:paraId="043C27D2" w14:textId="747D603A" w:rsidR="00A947AB" w:rsidRDefault="00A947AB" w:rsidP="000003AB">
      <w:pPr>
        <w:pStyle w:val="Heading2"/>
        <w:rPr>
          <w:noProof/>
        </w:rPr>
      </w:pPr>
      <w:bookmarkStart w:id="6" w:name="Accessing_Sourcing"/>
      <w:r>
        <w:rPr>
          <w:noProof/>
        </w:rPr>
        <w:t>Accessing Sourcing</w:t>
      </w:r>
      <w:r w:rsidR="000003AB">
        <w:rPr>
          <w:noProof/>
        </w:rPr>
        <w:t xml:space="preserve"> System</w:t>
      </w:r>
      <w:r>
        <w:rPr>
          <w:noProof/>
        </w:rPr>
        <w:t xml:space="preserve"> </w:t>
      </w:r>
      <w:bookmarkEnd w:id="6"/>
      <w:r>
        <w:rPr>
          <w:noProof/>
        </w:rPr>
        <w:fldChar w:fldCharType="begin"/>
      </w:r>
      <w:r>
        <w:rPr>
          <w:noProof/>
        </w:rPr>
        <w:instrText xml:space="preserve"> HYPERLINK  \l "Contents" </w:instrText>
      </w:r>
      <w:r>
        <w:rPr>
          <w:noProof/>
        </w:rPr>
        <w:fldChar w:fldCharType="separate"/>
      </w:r>
      <w:r w:rsidRPr="00A947AB">
        <w:rPr>
          <w:rStyle w:val="Hyperlink"/>
          <w:noProof/>
        </w:rPr>
        <w:t>(top)</w:t>
      </w:r>
      <w:r>
        <w:rPr>
          <w:noProof/>
        </w:rPr>
        <w:fldChar w:fldCharType="end"/>
      </w:r>
    </w:p>
    <w:p w14:paraId="7171092C" w14:textId="77777777" w:rsidR="007F1FB4" w:rsidRPr="007F1FB4" w:rsidRDefault="007F1FB4" w:rsidP="007F1FB4"/>
    <w:p w14:paraId="2D52EB75" w14:textId="77777777" w:rsidR="00F73B5F" w:rsidRDefault="00F73B5F" w:rsidP="00F73B5F">
      <w:r>
        <w:t>From the Menu, select Applications and click on ESM Sourcing</w:t>
      </w:r>
    </w:p>
    <w:p w14:paraId="611FBABF" w14:textId="77777777" w:rsidR="00F73B5F" w:rsidRPr="00F73B5F" w:rsidRDefault="00F73B5F" w:rsidP="00F73B5F">
      <w:r>
        <w:t xml:space="preserve"> </w:t>
      </w:r>
      <w:r>
        <w:rPr>
          <w:noProof/>
        </w:rPr>
        <w:drawing>
          <wp:inline distT="0" distB="0" distL="0" distR="0" wp14:anchorId="0F85AA2F" wp14:editId="15DE8439">
            <wp:extent cx="4476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675" cy="428625"/>
                    </a:xfrm>
                    <a:prstGeom prst="rect">
                      <a:avLst/>
                    </a:prstGeom>
                  </pic:spPr>
                </pic:pic>
              </a:graphicData>
            </a:graphic>
          </wp:inline>
        </w:drawing>
      </w:r>
    </w:p>
    <w:p w14:paraId="194C2A06" w14:textId="77777777" w:rsidR="00F73B5F" w:rsidRDefault="00F73B5F" w:rsidP="00F73B5F">
      <w:r>
        <w:rPr>
          <w:noProof/>
        </w:rPr>
        <w:lastRenderedPageBreak/>
        <mc:AlternateContent>
          <mc:Choice Requires="wps">
            <w:drawing>
              <wp:anchor distT="0" distB="0" distL="114300" distR="114300" simplePos="0" relativeHeight="251659264" behindDoc="0" locked="0" layoutInCell="1" allowOverlap="1" wp14:anchorId="14834C8F" wp14:editId="602A00A7">
                <wp:simplePos x="0" y="0"/>
                <wp:positionH relativeFrom="column">
                  <wp:posOffset>171450</wp:posOffset>
                </wp:positionH>
                <wp:positionV relativeFrom="paragraph">
                  <wp:posOffset>885825</wp:posOffset>
                </wp:positionV>
                <wp:extent cx="1276350" cy="428625"/>
                <wp:effectExtent l="0" t="0" r="19050" b="28575"/>
                <wp:wrapNone/>
                <wp:docPr id="7" name="Oval 7"/>
                <wp:cNvGraphicFramePr/>
                <a:graphic xmlns:a="http://schemas.openxmlformats.org/drawingml/2006/main">
                  <a:graphicData uri="http://schemas.microsoft.com/office/word/2010/wordprocessingShape">
                    <wps:wsp>
                      <wps:cNvSpPr/>
                      <wps:spPr>
                        <a:xfrm>
                          <a:off x="0" y="0"/>
                          <a:ext cx="127635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9B90AC" id="Oval 7" o:spid="_x0000_s1026" style="position:absolute;margin-left:13.5pt;margin-top:69.75pt;width:100.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" filled="f" strokecolor="red" strokeweight="1pt">
                <v:stroke joinstyle="miter"/>
              </v:oval>
            </w:pict>
          </mc:Fallback>
        </mc:AlternateContent>
      </w:r>
      <w:r>
        <w:rPr>
          <w:noProof/>
        </w:rPr>
        <w:drawing>
          <wp:inline distT="0" distB="0" distL="0" distR="0" wp14:anchorId="49C6404A" wp14:editId="6900347B">
            <wp:extent cx="1920827" cy="26517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0827" cy="2651760"/>
                    </a:xfrm>
                    <a:prstGeom prst="rect">
                      <a:avLst/>
                    </a:prstGeom>
                  </pic:spPr>
                </pic:pic>
              </a:graphicData>
            </a:graphic>
          </wp:inline>
        </w:drawing>
      </w:r>
    </w:p>
    <w:p w14:paraId="19F4EC98" w14:textId="77777777" w:rsidR="00F73B5F" w:rsidRDefault="00F73B5F" w:rsidP="00F73B5F"/>
    <w:p w14:paraId="64253079" w14:textId="53C4CB7D" w:rsidR="00F73B5F" w:rsidRDefault="00F73B5F" w:rsidP="00F73B5F">
      <w:r>
        <w:t>Search for your event, a</w:t>
      </w:r>
      <w:r w:rsidR="000003AB">
        <w:t>nd then click on the event name.</w:t>
      </w:r>
    </w:p>
    <w:p w14:paraId="01C18713" w14:textId="3E4962BA" w:rsidR="00F73B5F" w:rsidRDefault="001C7720" w:rsidP="00F73B5F">
      <w:r>
        <w:rPr>
          <w:noProof/>
        </w:rPr>
        <mc:AlternateContent>
          <mc:Choice Requires="wps">
            <w:drawing>
              <wp:anchor distT="0" distB="0" distL="114300" distR="114300" simplePos="0" relativeHeight="251669504" behindDoc="0" locked="0" layoutInCell="1" allowOverlap="1" wp14:anchorId="205D55F6" wp14:editId="5EC6D58C">
                <wp:simplePos x="0" y="0"/>
                <wp:positionH relativeFrom="margin">
                  <wp:align>left</wp:align>
                </wp:positionH>
                <wp:positionV relativeFrom="paragraph">
                  <wp:posOffset>1670685</wp:posOffset>
                </wp:positionV>
                <wp:extent cx="1204912" cy="166687"/>
                <wp:effectExtent l="0" t="0" r="14605" b="24130"/>
                <wp:wrapNone/>
                <wp:docPr id="4" name="Oval 4"/>
                <wp:cNvGraphicFramePr/>
                <a:graphic xmlns:a="http://schemas.openxmlformats.org/drawingml/2006/main">
                  <a:graphicData uri="http://schemas.microsoft.com/office/word/2010/wordprocessingShape">
                    <wps:wsp>
                      <wps:cNvSpPr/>
                      <wps:spPr>
                        <a:xfrm>
                          <a:off x="0" y="0"/>
                          <a:ext cx="1204912" cy="1666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1B47D2" id="Oval 4" o:spid="_x0000_s1026" style="position:absolute;margin-left:0;margin-top:131.55pt;width:94.85pt;height:13.1pt;z-index:2516695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" filled="f" strokecolor="red" strokeweight="1pt">
                <v:stroke joinstyle="miter"/>
                <w10:wrap anchorx="margin"/>
              </v:oval>
            </w:pict>
          </mc:Fallback>
        </mc:AlternateContent>
      </w:r>
      <w:r w:rsidR="00F73B5F">
        <w:rPr>
          <w:noProof/>
        </w:rPr>
        <w:drawing>
          <wp:inline distT="0" distB="0" distL="0" distR="0" wp14:anchorId="0B2951F5" wp14:editId="466CF6B1">
            <wp:extent cx="7143913" cy="3474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43913" cy="3474720"/>
                    </a:xfrm>
                    <a:prstGeom prst="rect">
                      <a:avLst/>
                    </a:prstGeom>
                  </pic:spPr>
                </pic:pic>
              </a:graphicData>
            </a:graphic>
          </wp:inline>
        </w:drawing>
      </w:r>
      <w:r w:rsidR="00F73B5F">
        <w:t xml:space="preserve"> </w:t>
      </w:r>
    </w:p>
    <w:p w14:paraId="4D02E427" w14:textId="0B3055E1" w:rsidR="009E0C99" w:rsidRDefault="009E0C99" w:rsidP="00F73B5F"/>
    <w:p w14:paraId="389A5C40" w14:textId="2671C8F3" w:rsidR="00AA1B29" w:rsidRPr="00A947AB" w:rsidRDefault="00AA1B29" w:rsidP="00477A1E">
      <w:pPr>
        <w:pStyle w:val="Heading2"/>
      </w:pPr>
      <w:bookmarkStart w:id="7" w:name="_Toc525651980"/>
      <w:bookmarkStart w:id="8" w:name="Naming_the_Event"/>
      <w:r w:rsidRPr="00A947AB">
        <w:t>Naming the Event</w:t>
      </w:r>
      <w:bookmarkEnd w:id="7"/>
      <w:r w:rsidR="00A947AB">
        <w:t xml:space="preserve"> </w:t>
      </w:r>
      <w:hyperlink w:anchor="Contents" w:history="1">
        <w:r w:rsidR="00A947AB" w:rsidRPr="00A947AB">
          <w:rPr>
            <w:rStyle w:val="Hyperlink"/>
          </w:rPr>
          <w:t>(top)</w:t>
        </w:r>
      </w:hyperlink>
    </w:p>
    <w:bookmarkEnd w:id="8"/>
    <w:p w14:paraId="14D1D766" w14:textId="77777777" w:rsidR="00F73B5F" w:rsidRDefault="00AA1B29" w:rsidP="00F73B5F">
      <w:r>
        <w:t>Drag or c</w:t>
      </w:r>
      <w:r w:rsidR="00F73B5F">
        <w:t xml:space="preserve">ut and paste the </w:t>
      </w:r>
      <w:r w:rsidR="00F73B5F" w:rsidRPr="00F73B5F">
        <w:rPr>
          <w:color w:val="FF0000"/>
        </w:rPr>
        <w:t xml:space="preserve">Event Name </w:t>
      </w:r>
      <w:r w:rsidR="00F73B5F">
        <w:t xml:space="preserve">into the </w:t>
      </w:r>
      <w:r w:rsidR="00F73B5F" w:rsidRPr="00F73B5F">
        <w:rPr>
          <w:color w:val="FF0000"/>
        </w:rPr>
        <w:t>Event ID field</w:t>
      </w:r>
      <w:r w:rsidR="00F73B5F">
        <w:t xml:space="preserve"> and change the </w:t>
      </w:r>
      <w:r w:rsidR="00F73B5F" w:rsidRPr="00F44C7E">
        <w:rPr>
          <w:color w:val="FF0000"/>
        </w:rPr>
        <w:t xml:space="preserve">Event Name </w:t>
      </w:r>
      <w:r w:rsidR="00F73B5F">
        <w:t>using the following format:</w:t>
      </w:r>
    </w:p>
    <w:p w14:paraId="514116DB" w14:textId="77777777" w:rsidR="00F73B5F" w:rsidRPr="00C651A6" w:rsidRDefault="00C651A6" w:rsidP="000003AB">
      <w:pPr>
        <w:rPr>
          <w:b/>
        </w:rPr>
      </w:pPr>
      <w:r w:rsidRPr="00C651A6">
        <w:rPr>
          <w:b/>
        </w:rPr>
        <w:t>Campus: Requisition Number, brief description of the sourcing event (category of purchase)</w:t>
      </w:r>
    </w:p>
    <w:p w14:paraId="4916AF3E" w14:textId="77777777" w:rsidR="00C651A6" w:rsidRPr="00C651A6" w:rsidRDefault="00C651A6" w:rsidP="000003AB">
      <w:pPr>
        <w:ind w:left="720" w:firstLine="720"/>
        <w:rPr>
          <w:i/>
        </w:rPr>
      </w:pPr>
      <w:r>
        <w:rPr>
          <w:i/>
        </w:rPr>
        <w:t>Example: UT Knoxville: 1084531, Labrador Retriever Puppies (Animals)</w:t>
      </w:r>
    </w:p>
    <w:p w14:paraId="064DB5A5" w14:textId="77777777" w:rsidR="00F73B5F" w:rsidRDefault="00F73B5F" w:rsidP="00F73B5F"/>
    <w:p w14:paraId="6E3E1F6E" w14:textId="77777777" w:rsidR="00C651A6" w:rsidRDefault="00F73B5F" w:rsidP="00F73B5F">
      <w:r>
        <w:rPr>
          <w:noProof/>
        </w:rPr>
        <w:lastRenderedPageBreak/>
        <mc:AlternateContent>
          <mc:Choice Requires="wps">
            <w:drawing>
              <wp:anchor distT="0" distB="0" distL="114300" distR="114300" simplePos="0" relativeHeight="251660288" behindDoc="0" locked="0" layoutInCell="1" allowOverlap="1" wp14:anchorId="085C5535" wp14:editId="593D9131">
                <wp:simplePos x="0" y="0"/>
                <wp:positionH relativeFrom="column">
                  <wp:posOffset>628650</wp:posOffset>
                </wp:positionH>
                <wp:positionV relativeFrom="paragraph">
                  <wp:posOffset>466725</wp:posOffset>
                </wp:positionV>
                <wp:extent cx="2381250" cy="381000"/>
                <wp:effectExtent l="0" t="0" r="19050" b="19050"/>
                <wp:wrapNone/>
                <wp:docPr id="10" name="Oval 10"/>
                <wp:cNvGraphicFramePr/>
                <a:graphic xmlns:a="http://schemas.openxmlformats.org/drawingml/2006/main">
                  <a:graphicData uri="http://schemas.microsoft.com/office/word/2010/wordprocessingShape">
                    <wps:wsp>
                      <wps:cNvSpPr/>
                      <wps:spPr>
                        <a:xfrm>
                          <a:off x="0" y="0"/>
                          <a:ext cx="238125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913807" id="Oval 10" o:spid="_x0000_s1026" style="position:absolute;margin-left:49.5pt;margin-top:36.75pt;width:187.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" filled="f" strokecolor="red" strokeweight="1pt">
                <v:stroke joinstyle="miter"/>
              </v:oval>
            </w:pict>
          </mc:Fallback>
        </mc:AlternateContent>
      </w:r>
      <w:r>
        <w:rPr>
          <w:noProof/>
        </w:rPr>
        <w:drawing>
          <wp:inline distT="0" distB="0" distL="0" distR="0" wp14:anchorId="29F7F4D2" wp14:editId="2877E4F9">
            <wp:extent cx="6858000" cy="2305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2305050"/>
                    </a:xfrm>
                    <a:prstGeom prst="rect">
                      <a:avLst/>
                    </a:prstGeom>
                  </pic:spPr>
                </pic:pic>
              </a:graphicData>
            </a:graphic>
          </wp:inline>
        </w:drawing>
      </w:r>
    </w:p>
    <w:p w14:paraId="6048AA68" w14:textId="37B8D68A" w:rsidR="00C651A6" w:rsidRDefault="00C651A6" w:rsidP="00C651A6"/>
    <w:p w14:paraId="12862004" w14:textId="116E284D" w:rsidR="00C855BC" w:rsidRPr="00A947AB" w:rsidRDefault="00C855BC" w:rsidP="001F223B">
      <w:pPr>
        <w:pStyle w:val="Heading2"/>
      </w:pPr>
      <w:bookmarkStart w:id="9" w:name="_Toc525651981"/>
      <w:bookmarkStart w:id="10" w:name="Requested_By"/>
      <w:r w:rsidRPr="00A947AB">
        <w:t>Requested By</w:t>
      </w:r>
      <w:bookmarkEnd w:id="9"/>
      <w:r w:rsidR="00A947AB">
        <w:t xml:space="preserve"> </w:t>
      </w:r>
      <w:hyperlink w:anchor="Contents" w:history="1">
        <w:r w:rsidR="00A947AB" w:rsidRPr="00A947AB">
          <w:rPr>
            <w:rStyle w:val="Hyperlink"/>
          </w:rPr>
          <w:t>(top)</w:t>
        </w:r>
      </w:hyperlink>
    </w:p>
    <w:bookmarkEnd w:id="10"/>
    <w:p w14:paraId="6FEB3FCD" w14:textId="4FBEA963" w:rsidR="001F223B" w:rsidRDefault="001F223B" w:rsidP="00C855BC">
      <w:r>
        <w:t xml:space="preserve">This is a </w:t>
      </w:r>
      <w:r w:rsidRPr="001F223B">
        <w:rPr>
          <w:b/>
        </w:rPr>
        <w:t>VERY IMPORTANT</w:t>
      </w:r>
      <w:r w:rsidR="000003AB">
        <w:t xml:space="preserve"> step</w:t>
      </w:r>
    </w:p>
    <w:p w14:paraId="4FDBD3BF" w14:textId="5A90D3EA" w:rsidR="00C855BC" w:rsidRDefault="00C855BC" w:rsidP="00C855BC">
      <w:r>
        <w:t xml:space="preserve">The requested by field is populated with the name of the person who created the requisition.  You will need to replace this person’s name with your own name </w:t>
      </w:r>
      <w:r w:rsidR="002B2B10">
        <w:t>by entering it into the search field.</w:t>
      </w:r>
    </w:p>
    <w:p w14:paraId="4AAF04EA" w14:textId="75C317BD" w:rsidR="00C855BC" w:rsidRPr="00C855BC" w:rsidRDefault="00C855BC" w:rsidP="00C855BC">
      <w:pPr>
        <w:rPr>
          <w:i/>
        </w:rPr>
      </w:pPr>
      <w:r w:rsidRPr="00C855BC">
        <w:rPr>
          <w:i/>
        </w:rPr>
        <w:t>*If you do not change the requested by field to your name, the email notification that goes out to all potential bidders will have the name and email address of the department person who entered the requisition in it and not the buyer contact info.</w:t>
      </w:r>
    </w:p>
    <w:p w14:paraId="7628A167" w14:textId="6F27FF64" w:rsidR="00C855BC" w:rsidRDefault="00C855BC" w:rsidP="00C855BC">
      <w:r>
        <w:rPr>
          <w:noProof/>
        </w:rPr>
        <mc:AlternateContent>
          <mc:Choice Requires="wps">
            <w:drawing>
              <wp:anchor distT="0" distB="0" distL="114300" distR="114300" simplePos="0" relativeHeight="251707392" behindDoc="0" locked="0" layoutInCell="1" allowOverlap="1" wp14:anchorId="252BC504" wp14:editId="49A3F61D">
                <wp:simplePos x="0" y="0"/>
                <wp:positionH relativeFrom="column">
                  <wp:posOffset>266700</wp:posOffset>
                </wp:positionH>
                <wp:positionV relativeFrom="paragraph">
                  <wp:posOffset>803910</wp:posOffset>
                </wp:positionV>
                <wp:extent cx="3362325" cy="495300"/>
                <wp:effectExtent l="0" t="0" r="28575" b="19050"/>
                <wp:wrapNone/>
                <wp:docPr id="233" name="Rectangle 233"/>
                <wp:cNvGraphicFramePr/>
                <a:graphic xmlns:a="http://schemas.openxmlformats.org/drawingml/2006/main">
                  <a:graphicData uri="http://schemas.microsoft.com/office/word/2010/wordprocessingShape">
                    <wps:wsp>
                      <wps:cNvSpPr/>
                      <wps:spPr>
                        <a:xfrm>
                          <a:off x="0" y="0"/>
                          <a:ext cx="3362325"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3E3B" id="Rectangle 233" o:spid="_x0000_s1026" style="position:absolute;margin-left:21pt;margin-top:63.3pt;width:264.75pt;height: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" filled="f" strokecolor="red" strokeweight="1.5pt"/>
            </w:pict>
          </mc:Fallback>
        </mc:AlternateContent>
      </w:r>
      <w:r w:rsidR="002B2B10">
        <w:rPr>
          <w:noProof/>
        </w:rPr>
        <w:drawing>
          <wp:inline distT="0" distB="0" distL="0" distR="0" wp14:anchorId="4B446DBE" wp14:editId="65C141B8">
            <wp:extent cx="3552188" cy="27432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2188" cy="2743200"/>
                    </a:xfrm>
                    <a:prstGeom prst="rect">
                      <a:avLst/>
                    </a:prstGeom>
                  </pic:spPr>
                </pic:pic>
              </a:graphicData>
            </a:graphic>
          </wp:inline>
        </w:drawing>
      </w:r>
    </w:p>
    <w:p w14:paraId="6C7D8800" w14:textId="77777777" w:rsidR="008350F8" w:rsidRPr="00C855BC" w:rsidRDefault="008350F8" w:rsidP="00C855BC"/>
    <w:p w14:paraId="35280E14" w14:textId="507E2BAE" w:rsidR="00713880" w:rsidRPr="000003AB" w:rsidRDefault="00821246" w:rsidP="00821246">
      <w:pPr>
        <w:pStyle w:val="Heading2"/>
      </w:pPr>
      <w:bookmarkStart w:id="11" w:name="_Toc525651982"/>
      <w:bookmarkStart w:id="12" w:name="Mandatory_Fields"/>
      <w:r w:rsidRPr="000003AB">
        <w:t>Mandatory Fields</w:t>
      </w:r>
      <w:bookmarkEnd w:id="11"/>
      <w:r w:rsidR="000003AB">
        <w:t xml:space="preserve"> </w:t>
      </w:r>
      <w:hyperlink w:anchor="Contents" w:history="1">
        <w:r w:rsidR="000003AB" w:rsidRPr="000003AB">
          <w:rPr>
            <w:rStyle w:val="Hyperlink"/>
          </w:rPr>
          <w:t>(top)</w:t>
        </w:r>
      </w:hyperlink>
    </w:p>
    <w:bookmarkEnd w:id="12"/>
    <w:p w14:paraId="5EBE43E7" w14:textId="0844F15C" w:rsidR="00F73B5F" w:rsidRDefault="00C651A6" w:rsidP="00C651A6">
      <w:r>
        <w:t xml:space="preserve">Fill </w:t>
      </w:r>
      <w:r w:rsidR="009B542F">
        <w:t>out the following mandatory fields:</w:t>
      </w:r>
    </w:p>
    <w:p w14:paraId="4292D1EC" w14:textId="4F657176" w:rsidR="00B07E33" w:rsidRDefault="00B07E33" w:rsidP="009B542F">
      <w:pPr>
        <w:pStyle w:val="ListParagraph"/>
        <w:numPr>
          <w:ilvl w:val="0"/>
          <w:numId w:val="1"/>
        </w:numPr>
        <w:spacing w:after="0"/>
      </w:pPr>
      <w:r>
        <w:t>Event ID</w:t>
      </w:r>
    </w:p>
    <w:p w14:paraId="01BE9E8D" w14:textId="153BA500" w:rsidR="00B07E33" w:rsidRDefault="00B07E33" w:rsidP="009B542F">
      <w:pPr>
        <w:pStyle w:val="ListParagraph"/>
        <w:numPr>
          <w:ilvl w:val="0"/>
          <w:numId w:val="1"/>
        </w:numPr>
        <w:spacing w:after="0"/>
      </w:pPr>
      <w:r>
        <w:t>Event Name</w:t>
      </w:r>
    </w:p>
    <w:p w14:paraId="443FD2E1" w14:textId="788933BD" w:rsidR="009B542F" w:rsidRDefault="009B542F" w:rsidP="009B542F">
      <w:pPr>
        <w:pStyle w:val="ListParagraph"/>
        <w:numPr>
          <w:ilvl w:val="0"/>
          <w:numId w:val="1"/>
        </w:numPr>
        <w:spacing w:after="0"/>
      </w:pPr>
      <w:r>
        <w:t>Due by Date</w:t>
      </w:r>
    </w:p>
    <w:p w14:paraId="5F89D309" w14:textId="77777777" w:rsidR="009B542F" w:rsidRDefault="009B542F" w:rsidP="009B542F">
      <w:pPr>
        <w:pStyle w:val="ListParagraph"/>
        <w:numPr>
          <w:ilvl w:val="0"/>
          <w:numId w:val="1"/>
        </w:numPr>
        <w:spacing w:after="0"/>
      </w:pPr>
      <w:r>
        <w:t>Due by Time</w:t>
      </w:r>
    </w:p>
    <w:p w14:paraId="4571DD2E" w14:textId="77777777" w:rsidR="009B542F" w:rsidRDefault="009B542F" w:rsidP="009B542F">
      <w:pPr>
        <w:pStyle w:val="ListParagraph"/>
        <w:numPr>
          <w:ilvl w:val="0"/>
          <w:numId w:val="1"/>
        </w:numPr>
        <w:spacing w:after="0"/>
      </w:pPr>
      <w:r>
        <w:lastRenderedPageBreak/>
        <w:t>Sealed Event</w:t>
      </w:r>
    </w:p>
    <w:p w14:paraId="3C3F108B" w14:textId="77777777" w:rsidR="009B542F" w:rsidRDefault="009B542F" w:rsidP="009B542F">
      <w:pPr>
        <w:pStyle w:val="ListParagraph"/>
        <w:numPr>
          <w:ilvl w:val="0"/>
          <w:numId w:val="1"/>
        </w:numPr>
        <w:spacing w:after="0"/>
      </w:pPr>
      <w:r>
        <w:t>Sealed Until Date (should match your due by date)</w:t>
      </w:r>
    </w:p>
    <w:p w14:paraId="5A6A6E60" w14:textId="709E2CA1" w:rsidR="009B542F" w:rsidRDefault="009B542F" w:rsidP="009B542F">
      <w:pPr>
        <w:pStyle w:val="ListParagraph"/>
        <w:numPr>
          <w:ilvl w:val="0"/>
          <w:numId w:val="1"/>
        </w:numPr>
        <w:spacing w:after="0"/>
      </w:pPr>
      <w:r>
        <w:t>Sealed Until Time (should match your due by time)</w:t>
      </w:r>
    </w:p>
    <w:p w14:paraId="3D68B305" w14:textId="782DABD3" w:rsidR="00E5411A" w:rsidRDefault="00E5411A" w:rsidP="00E5411A">
      <w:pPr>
        <w:spacing w:after="0"/>
      </w:pPr>
    </w:p>
    <w:p w14:paraId="0B25AE46" w14:textId="77777777" w:rsidR="00713880" w:rsidRDefault="00713880" w:rsidP="00E5411A">
      <w:pPr>
        <w:spacing w:after="0"/>
      </w:pPr>
    </w:p>
    <w:p w14:paraId="40193676" w14:textId="5FD65410" w:rsidR="009B542F" w:rsidRPr="000003AB" w:rsidRDefault="002B6A67" w:rsidP="002B6A67">
      <w:pPr>
        <w:pStyle w:val="Heading2"/>
      </w:pPr>
      <w:bookmarkStart w:id="13" w:name="_Toc525651983"/>
      <w:bookmarkStart w:id="14" w:name="Sealed_Event"/>
      <w:r w:rsidRPr="000003AB">
        <w:t>Sealed Event</w:t>
      </w:r>
      <w:bookmarkEnd w:id="13"/>
      <w:r w:rsidR="000003AB">
        <w:t xml:space="preserve"> </w:t>
      </w:r>
      <w:hyperlink w:anchor="Contents" w:history="1">
        <w:r w:rsidR="000003AB" w:rsidRPr="000003AB">
          <w:rPr>
            <w:rStyle w:val="Hyperlink"/>
          </w:rPr>
          <w:t>(top)</w:t>
        </w:r>
      </w:hyperlink>
    </w:p>
    <w:bookmarkEnd w:id="14"/>
    <w:p w14:paraId="1E7CAE3A" w14:textId="1F7191F8" w:rsidR="00ED167D" w:rsidRDefault="002B6A67" w:rsidP="00C45639">
      <w:r>
        <w:t xml:space="preserve">You must always choose that the event is a sealed event.  </w:t>
      </w:r>
      <w:r w:rsidR="00B07E33">
        <w:t>Without selecting sealed event, the responses would be open for viewing at any time.</w:t>
      </w:r>
    </w:p>
    <w:p w14:paraId="16A51F07" w14:textId="5D07B839" w:rsidR="00ED167D" w:rsidRDefault="00ED167D" w:rsidP="009B542F">
      <w:pPr>
        <w:spacing w:after="0"/>
      </w:pPr>
    </w:p>
    <w:p w14:paraId="0C333C7A" w14:textId="5496B0F2" w:rsidR="008350F8" w:rsidRDefault="008350F8" w:rsidP="009B542F">
      <w:pPr>
        <w:spacing w:after="0"/>
      </w:pPr>
    </w:p>
    <w:p w14:paraId="25FDCFDC" w14:textId="7FB9C13D" w:rsidR="008350F8" w:rsidRDefault="008350F8" w:rsidP="009B542F">
      <w:pPr>
        <w:spacing w:after="0"/>
      </w:pPr>
    </w:p>
    <w:p w14:paraId="30AA4395" w14:textId="77777777" w:rsidR="008350F8" w:rsidRDefault="008350F8" w:rsidP="009B542F">
      <w:pPr>
        <w:spacing w:after="0"/>
      </w:pPr>
    </w:p>
    <w:p w14:paraId="2A984619" w14:textId="0E0A6718" w:rsidR="002B6A67" w:rsidRPr="000003AB" w:rsidRDefault="002B6A67" w:rsidP="002B6A67">
      <w:pPr>
        <w:pStyle w:val="Heading2"/>
      </w:pPr>
      <w:bookmarkStart w:id="15" w:name="_Toc525651984"/>
      <w:bookmarkStart w:id="16" w:name="Attachments"/>
      <w:r w:rsidRPr="000003AB">
        <w:t>Attachments</w:t>
      </w:r>
      <w:bookmarkEnd w:id="15"/>
      <w:bookmarkEnd w:id="16"/>
      <w:r w:rsidR="000003AB">
        <w:t xml:space="preserve"> </w:t>
      </w:r>
      <w:hyperlink w:anchor="Contents" w:history="1">
        <w:r w:rsidR="000003AB" w:rsidRPr="000003AB">
          <w:rPr>
            <w:rStyle w:val="Hyperlink"/>
          </w:rPr>
          <w:t>(top)</w:t>
        </w:r>
      </w:hyperlink>
    </w:p>
    <w:p w14:paraId="224B21B0" w14:textId="675E809A" w:rsidR="009B542F" w:rsidRDefault="009B542F" w:rsidP="009B542F">
      <w:pPr>
        <w:spacing w:after="0"/>
      </w:pPr>
      <w:r>
        <w:t>On the right side of the screen you will be able to add documents and attachments.  Remember, any external and internal attachments on the requisition will appear in the sourcing event.  You may need to remove or edit attachments that come over.</w:t>
      </w:r>
      <w:r w:rsidR="00F44C7E">
        <w:t xml:space="preserve">  You will attach your RFP, </w:t>
      </w:r>
      <w:r w:rsidR="004B04A9">
        <w:t>RFQ-S</w:t>
      </w:r>
      <w:r w:rsidR="00F44C7E">
        <w:t>, or RFQ</w:t>
      </w:r>
      <w:r w:rsidR="004B04A9">
        <w:t xml:space="preserve"> document to </w:t>
      </w:r>
      <w:r w:rsidR="00A63727">
        <w:t>“</w:t>
      </w:r>
      <w:r w:rsidR="004B04A9" w:rsidRPr="00A63727">
        <w:t>Attachments</w:t>
      </w:r>
      <w:r w:rsidR="004B04A9">
        <w:t>.</w:t>
      </w:r>
      <w:r w:rsidR="00A63727">
        <w:t>”</w:t>
      </w:r>
    </w:p>
    <w:p w14:paraId="56A0CF76" w14:textId="7F2182AB" w:rsidR="00A63727" w:rsidRDefault="00A63727" w:rsidP="009B542F">
      <w:pPr>
        <w:spacing w:after="0"/>
      </w:pPr>
      <w:r>
        <w:rPr>
          <w:noProof/>
        </w:rPr>
        <mc:AlternateContent>
          <mc:Choice Requires="wps">
            <w:drawing>
              <wp:anchor distT="0" distB="0" distL="114300" distR="114300" simplePos="0" relativeHeight="251661312" behindDoc="0" locked="0" layoutInCell="1" allowOverlap="1" wp14:anchorId="1A97DF47" wp14:editId="1C158E55">
                <wp:simplePos x="0" y="0"/>
                <wp:positionH relativeFrom="column">
                  <wp:posOffset>4229100</wp:posOffset>
                </wp:positionH>
                <wp:positionV relativeFrom="paragraph">
                  <wp:posOffset>13970</wp:posOffset>
                </wp:positionV>
                <wp:extent cx="333375" cy="1028700"/>
                <wp:effectExtent l="114300" t="95250" r="85725" b="114300"/>
                <wp:wrapNone/>
                <wp:docPr id="12" name="Straight Arrow Connector 12"/>
                <wp:cNvGraphicFramePr/>
                <a:graphic xmlns:a="http://schemas.openxmlformats.org/drawingml/2006/main">
                  <a:graphicData uri="http://schemas.microsoft.com/office/word/2010/wordprocessingShape">
                    <wps:wsp>
                      <wps:cNvCnPr/>
                      <wps:spPr>
                        <a:xfrm>
                          <a:off x="0" y="0"/>
                          <a:ext cx="333375" cy="1028700"/>
                        </a:xfrm>
                        <a:prstGeom prst="straightConnector1">
                          <a:avLst/>
                        </a:prstGeom>
                        <a:ln>
                          <a:solidFill>
                            <a:srgbClr val="FF0000"/>
                          </a:solidFill>
                          <a:tailEnd type="triangle"/>
                        </a:ln>
                        <a:effectLst>
                          <a:glow rad="101600">
                            <a:schemeClr val="accent4">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B12EB1" id="_x0000_t32" coordsize="21600,21600" o:spt="32" o:oned="t" path="m,l21600,21600e" filled="f">
                <v:path arrowok="t" fillok="f" o:connecttype="none"/>
                <o:lock v:ext="edit" shapetype="t"/>
              </v:shapetype>
              <v:shape id="Straight Arrow Connector 12" o:spid="_x0000_s1026" type="#_x0000_t32" style="position:absolute;margin-left:333pt;margin-top:1.1pt;width:26.2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" strokecolor="red" strokeweight=".5pt">
                <v:stroke endarrow="block" joinstyle="miter"/>
              </v:shape>
            </w:pict>
          </mc:Fallback>
        </mc:AlternateContent>
      </w:r>
    </w:p>
    <w:p w14:paraId="1FB5D281" w14:textId="1A790572" w:rsidR="00A63727" w:rsidRDefault="00F44C7E" w:rsidP="009B542F">
      <w:pPr>
        <w:spacing w:after="0"/>
      </w:pPr>
      <w:r>
        <w:t>Internal attachments will</w:t>
      </w:r>
      <w:r w:rsidR="00A63727">
        <w:t xml:space="preserve"> not be visible to the bidders.</w:t>
      </w:r>
    </w:p>
    <w:p w14:paraId="37582817" w14:textId="24617B36" w:rsidR="009B542F" w:rsidRDefault="009B542F" w:rsidP="009B542F">
      <w:r>
        <w:rPr>
          <w:noProof/>
        </w:rPr>
        <w:drawing>
          <wp:inline distT="0" distB="0" distL="0" distR="0" wp14:anchorId="4EBE13D0" wp14:editId="6D0ADF23">
            <wp:extent cx="6858000" cy="2275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275840"/>
                    </a:xfrm>
                    <a:prstGeom prst="rect">
                      <a:avLst/>
                    </a:prstGeom>
                  </pic:spPr>
                </pic:pic>
              </a:graphicData>
            </a:graphic>
          </wp:inline>
        </w:drawing>
      </w:r>
    </w:p>
    <w:p w14:paraId="4C06DB50" w14:textId="77777777" w:rsidR="009B542F" w:rsidRDefault="009B542F" w:rsidP="009B542F"/>
    <w:p w14:paraId="3E18678D" w14:textId="59626C50" w:rsidR="009B542F" w:rsidRDefault="009B542F" w:rsidP="00477A1E">
      <w:pPr>
        <w:pStyle w:val="Heading2"/>
        <w:rPr>
          <w:rStyle w:val="Hyperlink"/>
        </w:rPr>
      </w:pPr>
      <w:bookmarkStart w:id="17" w:name="_Toc525651985"/>
      <w:bookmarkStart w:id="18" w:name="Invitation_Type"/>
      <w:r w:rsidRPr="000003AB">
        <w:t>Invitation Type</w:t>
      </w:r>
      <w:bookmarkEnd w:id="17"/>
      <w:r w:rsidR="000003AB">
        <w:t xml:space="preserve"> </w:t>
      </w:r>
      <w:hyperlink w:anchor="Contents" w:history="1">
        <w:r w:rsidR="000003AB" w:rsidRPr="000003AB">
          <w:rPr>
            <w:rStyle w:val="Hyperlink"/>
          </w:rPr>
          <w:t>(top)</w:t>
        </w:r>
      </w:hyperlink>
    </w:p>
    <w:p w14:paraId="2FE22376" w14:textId="052D822B" w:rsidR="00B07E33" w:rsidRPr="00B07E33" w:rsidRDefault="00B07E33" w:rsidP="00B07E33">
      <w:r>
        <w:t>Invitation only allows you to select suppliers when publishing.  Open invitation allows all suppliers within the ESM supplier community to respond.</w:t>
      </w:r>
    </w:p>
    <w:bookmarkEnd w:id="18"/>
    <w:p w14:paraId="6F867271" w14:textId="63652C79" w:rsidR="005B005A" w:rsidRPr="005B005A" w:rsidRDefault="005B005A" w:rsidP="005B005A">
      <w:r>
        <w:t>This defaults to open invitation which is the preferred invitation type.</w:t>
      </w:r>
    </w:p>
    <w:p w14:paraId="49495DBF" w14:textId="611A783D" w:rsidR="009B542F" w:rsidRDefault="009B542F" w:rsidP="00AA1B29">
      <w:pPr>
        <w:spacing w:after="0"/>
        <w:rPr>
          <w:color w:val="FF0000"/>
        </w:rPr>
      </w:pPr>
      <w:r>
        <w:t xml:space="preserve">Choose </w:t>
      </w:r>
      <w:r w:rsidRPr="00AA1B29">
        <w:rPr>
          <w:color w:val="FF0000"/>
        </w:rPr>
        <w:t xml:space="preserve">invitation only </w:t>
      </w:r>
      <w:r>
        <w:t xml:space="preserve">or </w:t>
      </w:r>
      <w:r w:rsidRPr="00AA1B29">
        <w:rPr>
          <w:color w:val="FF0000"/>
        </w:rPr>
        <w:t>open invitation</w:t>
      </w:r>
    </w:p>
    <w:p w14:paraId="4F83B2FF" w14:textId="4C056377" w:rsidR="008350F8" w:rsidRDefault="008350F8" w:rsidP="00AA1B29">
      <w:pPr>
        <w:spacing w:after="0"/>
      </w:pPr>
      <w:r w:rsidRPr="008350F8">
        <w:t>Best practice is to choose open invitation.</w:t>
      </w:r>
    </w:p>
    <w:p w14:paraId="05C5A71F" w14:textId="77777777" w:rsidR="008350F8" w:rsidRDefault="008350F8" w:rsidP="00AA1B29">
      <w:pPr>
        <w:spacing w:after="0"/>
      </w:pPr>
    </w:p>
    <w:p w14:paraId="36379593" w14:textId="008D4291" w:rsidR="009B542F" w:rsidRDefault="009B542F" w:rsidP="009B542F">
      <w:r>
        <w:rPr>
          <w:noProof/>
        </w:rPr>
        <w:drawing>
          <wp:inline distT="0" distB="0" distL="0" distR="0" wp14:anchorId="551F33FB" wp14:editId="2919FE2D">
            <wp:extent cx="2543175" cy="438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3175" cy="438150"/>
                    </a:xfrm>
                    <a:prstGeom prst="rect">
                      <a:avLst/>
                    </a:prstGeom>
                  </pic:spPr>
                </pic:pic>
              </a:graphicData>
            </a:graphic>
          </wp:inline>
        </w:drawing>
      </w:r>
    </w:p>
    <w:p w14:paraId="45BC07D9" w14:textId="3C50800A" w:rsidR="00713880" w:rsidRDefault="00713880" w:rsidP="009B542F"/>
    <w:p w14:paraId="774CE2C3" w14:textId="3BE64AA4" w:rsidR="006D0FAE" w:rsidRDefault="006D0FAE" w:rsidP="006D0FAE">
      <w:pPr>
        <w:pStyle w:val="Heading2"/>
      </w:pPr>
      <w:bookmarkStart w:id="19" w:name="Invitation_Only"/>
      <w:r>
        <w:lastRenderedPageBreak/>
        <w:t xml:space="preserve">Invitation Only </w:t>
      </w:r>
      <w:bookmarkEnd w:id="19"/>
      <w:r w:rsidR="0069156F">
        <w:fldChar w:fldCharType="begin"/>
      </w:r>
      <w:r w:rsidR="0069156F">
        <w:instrText xml:space="preserve"> HYPERLINK  \l "Contents" </w:instrText>
      </w:r>
      <w:r w:rsidR="0069156F">
        <w:fldChar w:fldCharType="separate"/>
      </w:r>
      <w:r w:rsidRPr="0069156F">
        <w:rPr>
          <w:rStyle w:val="Hyperlink"/>
        </w:rPr>
        <w:t>(top)</w:t>
      </w:r>
      <w:r w:rsidR="0069156F">
        <w:fldChar w:fldCharType="end"/>
      </w:r>
    </w:p>
    <w:p w14:paraId="08295E6A" w14:textId="1408E58F" w:rsidR="006D0FAE" w:rsidRPr="006D0FAE" w:rsidRDefault="006D0FAE" w:rsidP="006D0FAE">
      <w:r>
        <w:t>To invite specific suppliers only, click on “invitation only” and then click Publish.</w:t>
      </w:r>
    </w:p>
    <w:p w14:paraId="7E05DC49" w14:textId="7A5DA693" w:rsidR="006D0FAE" w:rsidRDefault="006D0FAE" w:rsidP="006D0FAE">
      <w:r>
        <w:rPr>
          <w:noProof/>
        </w:rPr>
        <w:drawing>
          <wp:inline distT="0" distB="0" distL="0" distR="0" wp14:anchorId="1A229E0C" wp14:editId="3D15FD5D">
            <wp:extent cx="2400300" cy="4095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0300" cy="409575"/>
                    </a:xfrm>
                    <a:prstGeom prst="rect">
                      <a:avLst/>
                    </a:prstGeom>
                  </pic:spPr>
                </pic:pic>
              </a:graphicData>
            </a:graphic>
          </wp:inline>
        </w:drawing>
      </w:r>
    </w:p>
    <w:p w14:paraId="75CC584D" w14:textId="7E9BA5D8" w:rsidR="006D0FAE" w:rsidRDefault="006D0FAE" w:rsidP="006D0FAE">
      <w:r>
        <w:t xml:space="preserve">A screen will open and allow you to invite suppliers that are already registered with ESM Solutions or you can also invite unregistered suppliers. </w:t>
      </w:r>
      <w:r w:rsidR="00D7517B">
        <w:t>The Advanced Search option gives you more methods of searching, including a search by NIGP code.</w:t>
      </w:r>
    </w:p>
    <w:p w14:paraId="343650A5" w14:textId="77777777" w:rsidR="00D7517B" w:rsidRPr="006D0FAE" w:rsidRDefault="00D7517B" w:rsidP="006D0FAE"/>
    <w:p w14:paraId="4371BBC8" w14:textId="3E605427" w:rsidR="00713880" w:rsidRDefault="00D7517B" w:rsidP="009B542F">
      <w:r>
        <w:rPr>
          <w:noProof/>
        </w:rPr>
        <mc:AlternateContent>
          <mc:Choice Requires="wps">
            <w:drawing>
              <wp:anchor distT="0" distB="0" distL="114300" distR="114300" simplePos="0" relativeHeight="251728896" behindDoc="0" locked="0" layoutInCell="1" allowOverlap="1" wp14:anchorId="225737DF" wp14:editId="11362880">
                <wp:simplePos x="0" y="0"/>
                <wp:positionH relativeFrom="column">
                  <wp:posOffset>4549140</wp:posOffset>
                </wp:positionH>
                <wp:positionV relativeFrom="paragraph">
                  <wp:posOffset>281940</wp:posOffset>
                </wp:positionV>
                <wp:extent cx="571500" cy="213360"/>
                <wp:effectExtent l="0" t="0" r="19050" b="15240"/>
                <wp:wrapNone/>
                <wp:docPr id="312" name="Rectangle 312"/>
                <wp:cNvGraphicFramePr/>
                <a:graphic xmlns:a="http://schemas.openxmlformats.org/drawingml/2006/main">
                  <a:graphicData uri="http://schemas.microsoft.com/office/word/2010/wordprocessingShape">
                    <wps:wsp>
                      <wps:cNvSpPr/>
                      <wps:spPr>
                        <a:xfrm>
                          <a:off x="0" y="0"/>
                          <a:ext cx="571500" cy="2133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B0F7C" id="Rectangle 312" o:spid="_x0000_s1026" style="position:absolute;margin-left:358.2pt;margin-top:22.2pt;width:45pt;height:16.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" filled="f" strokecolor="red" strokeweight="1.5pt"/>
            </w:pict>
          </mc:Fallback>
        </mc:AlternateContent>
      </w:r>
      <w:r w:rsidR="006D0FAE">
        <w:rPr>
          <w:noProof/>
        </w:rPr>
        <mc:AlternateContent>
          <mc:Choice Requires="wps">
            <w:drawing>
              <wp:anchor distT="0" distB="0" distL="114300" distR="114300" simplePos="0" relativeHeight="251725824" behindDoc="0" locked="0" layoutInCell="1" allowOverlap="1" wp14:anchorId="05109E89" wp14:editId="009C54E8">
                <wp:simplePos x="0" y="0"/>
                <wp:positionH relativeFrom="column">
                  <wp:posOffset>542925</wp:posOffset>
                </wp:positionH>
                <wp:positionV relativeFrom="paragraph">
                  <wp:posOffset>171450</wp:posOffset>
                </wp:positionV>
                <wp:extent cx="1952625" cy="3333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19526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A0A2E" id="Rectangle 309" o:spid="_x0000_s1026" style="position:absolute;margin-left:42.75pt;margin-top:13.5pt;width:153.75pt;height:26.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" filled="f" strokecolor="red" strokeweight="1pt"/>
            </w:pict>
          </mc:Fallback>
        </mc:AlternateContent>
      </w:r>
      <w:r w:rsidR="006D0FAE">
        <w:rPr>
          <w:noProof/>
        </w:rPr>
        <mc:AlternateContent>
          <mc:Choice Requires="wps">
            <w:drawing>
              <wp:anchor distT="0" distB="0" distL="114300" distR="114300" simplePos="0" relativeHeight="251724800" behindDoc="0" locked="0" layoutInCell="1" allowOverlap="1" wp14:anchorId="0FC902E2" wp14:editId="0D4755FF">
                <wp:simplePos x="0" y="0"/>
                <wp:positionH relativeFrom="column">
                  <wp:posOffset>19050</wp:posOffset>
                </wp:positionH>
                <wp:positionV relativeFrom="paragraph">
                  <wp:posOffset>2057400</wp:posOffset>
                </wp:positionV>
                <wp:extent cx="190500" cy="238125"/>
                <wp:effectExtent l="0" t="0" r="19050" b="28575"/>
                <wp:wrapNone/>
                <wp:docPr id="308" name="Oval 308"/>
                <wp:cNvGraphicFramePr/>
                <a:graphic xmlns:a="http://schemas.openxmlformats.org/drawingml/2006/main">
                  <a:graphicData uri="http://schemas.microsoft.com/office/word/2010/wordprocessingShape">
                    <wps:wsp>
                      <wps:cNvSpPr/>
                      <wps:spPr>
                        <a:xfrm>
                          <a:off x="0" y="0"/>
                          <a:ext cx="1905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F56142" id="Oval 308" o:spid="_x0000_s1026" style="position:absolute;margin-left:1.5pt;margin-top:162pt;width:15pt;height:18.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" filled="f" strokecolor="red" strokeweight="1pt">
                <v:stroke joinstyle="miter"/>
              </v:oval>
            </w:pict>
          </mc:Fallback>
        </mc:AlternateContent>
      </w:r>
      <w:r w:rsidR="006D0FAE">
        <w:rPr>
          <w:noProof/>
        </w:rPr>
        <w:drawing>
          <wp:inline distT="0" distB="0" distL="0" distR="0" wp14:anchorId="605A1787" wp14:editId="42F861E6">
            <wp:extent cx="6858000" cy="3478530"/>
            <wp:effectExtent l="0" t="0" r="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478530"/>
                    </a:xfrm>
                    <a:prstGeom prst="rect">
                      <a:avLst/>
                    </a:prstGeom>
                  </pic:spPr>
                </pic:pic>
              </a:graphicData>
            </a:graphic>
          </wp:inline>
        </w:drawing>
      </w:r>
    </w:p>
    <w:p w14:paraId="10891F28" w14:textId="3B0609C9" w:rsidR="00D7517B" w:rsidRDefault="00D7517B" w:rsidP="009B542F"/>
    <w:p w14:paraId="71B245F3" w14:textId="0AFA70FA" w:rsidR="00D7517B" w:rsidRDefault="00D7517B" w:rsidP="009B542F">
      <w:r>
        <w:rPr>
          <w:noProof/>
        </w:rPr>
        <w:drawing>
          <wp:inline distT="0" distB="0" distL="0" distR="0" wp14:anchorId="7719126E" wp14:editId="3AF9F3BA">
            <wp:extent cx="6858000" cy="1756445"/>
            <wp:effectExtent l="0" t="0" r="0" b="0"/>
            <wp:docPr id="313" name="Picture 313" descr="cid:image004.jpg@01D47B69.314D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7B69.314D779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858000" cy="1756445"/>
                    </a:xfrm>
                    <a:prstGeom prst="rect">
                      <a:avLst/>
                    </a:prstGeom>
                    <a:noFill/>
                    <a:ln>
                      <a:noFill/>
                    </a:ln>
                  </pic:spPr>
                </pic:pic>
              </a:graphicData>
            </a:graphic>
          </wp:inline>
        </w:drawing>
      </w:r>
    </w:p>
    <w:p w14:paraId="6518C136" w14:textId="77777777" w:rsidR="00D7517B" w:rsidRDefault="00D7517B" w:rsidP="00D7517B"/>
    <w:p w14:paraId="2F03F169" w14:textId="77777777" w:rsidR="00D7517B" w:rsidRDefault="00D7517B" w:rsidP="00D7517B"/>
    <w:p w14:paraId="37ACE64E" w14:textId="77777777" w:rsidR="00D7517B" w:rsidRDefault="00D7517B" w:rsidP="00D7517B"/>
    <w:p w14:paraId="474679F3" w14:textId="77777777" w:rsidR="00D7517B" w:rsidRDefault="00D7517B" w:rsidP="00D7517B"/>
    <w:p w14:paraId="6C5D7614" w14:textId="77777777" w:rsidR="00D7517B" w:rsidRDefault="00D7517B" w:rsidP="00D7517B"/>
    <w:p w14:paraId="60486B7A" w14:textId="77777777" w:rsidR="00D7517B" w:rsidRDefault="00D7517B" w:rsidP="00D7517B"/>
    <w:p w14:paraId="7B928F6B" w14:textId="77777777" w:rsidR="00D7517B" w:rsidRDefault="00D7517B" w:rsidP="00D7517B"/>
    <w:p w14:paraId="268B537D" w14:textId="77777777" w:rsidR="00D7517B" w:rsidRDefault="00D7517B" w:rsidP="00D7517B"/>
    <w:p w14:paraId="56FE2CCD" w14:textId="77777777" w:rsidR="00D7517B" w:rsidRDefault="00D7517B" w:rsidP="00D7517B"/>
    <w:p w14:paraId="70BD84F1" w14:textId="77777777" w:rsidR="00D7517B" w:rsidRDefault="00D7517B" w:rsidP="00D7517B"/>
    <w:p w14:paraId="77C94710" w14:textId="77777777" w:rsidR="00D7517B" w:rsidRDefault="00D7517B" w:rsidP="00D7517B"/>
    <w:p w14:paraId="473D0505" w14:textId="7D7B21B6" w:rsidR="00D7517B" w:rsidRPr="006D0FAE" w:rsidRDefault="00D7517B" w:rsidP="00D7517B">
      <w:r>
        <w:t>After you have added them, click on Publish.</w:t>
      </w:r>
    </w:p>
    <w:p w14:paraId="3193BDAF" w14:textId="77777777" w:rsidR="008350F8" w:rsidRDefault="008350F8" w:rsidP="009B542F"/>
    <w:p w14:paraId="5497875F" w14:textId="53D34D48" w:rsidR="006D0FAE" w:rsidRDefault="006D0FAE" w:rsidP="009B542F">
      <w:r>
        <w:rPr>
          <w:noProof/>
        </w:rPr>
        <mc:AlternateContent>
          <mc:Choice Requires="wps">
            <w:drawing>
              <wp:anchor distT="0" distB="0" distL="114300" distR="114300" simplePos="0" relativeHeight="251726848" behindDoc="0" locked="0" layoutInCell="1" allowOverlap="1" wp14:anchorId="6C489713" wp14:editId="743C53A5">
                <wp:simplePos x="0" y="0"/>
                <wp:positionH relativeFrom="column">
                  <wp:posOffset>6257925</wp:posOffset>
                </wp:positionH>
                <wp:positionV relativeFrom="paragraph">
                  <wp:posOffset>418465</wp:posOffset>
                </wp:positionV>
                <wp:extent cx="638175" cy="257175"/>
                <wp:effectExtent l="0" t="0" r="28575" b="28575"/>
                <wp:wrapNone/>
                <wp:docPr id="310" name="Oval 310"/>
                <wp:cNvGraphicFramePr/>
                <a:graphic xmlns:a="http://schemas.openxmlformats.org/drawingml/2006/main">
                  <a:graphicData uri="http://schemas.microsoft.com/office/word/2010/wordprocessingShape">
                    <wps:wsp>
                      <wps:cNvSpPr/>
                      <wps:spPr>
                        <a:xfrm>
                          <a:off x="0" y="0"/>
                          <a:ext cx="63817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4C383" id="Oval 310" o:spid="_x0000_s1026" style="position:absolute;margin-left:492.75pt;margin-top:32.95pt;width:50.25pt;height:20.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" filled="f" strokecolor="red" strokeweight="1pt">
                <v:stroke joinstyle="miter"/>
              </v:oval>
            </w:pict>
          </mc:Fallback>
        </mc:AlternateContent>
      </w:r>
      <w:r>
        <w:rPr>
          <w:noProof/>
        </w:rPr>
        <w:drawing>
          <wp:inline distT="0" distB="0" distL="0" distR="0" wp14:anchorId="7477D353" wp14:editId="3DA2F5D8">
            <wp:extent cx="6858000" cy="34417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441700"/>
                    </a:xfrm>
                    <a:prstGeom prst="rect">
                      <a:avLst/>
                    </a:prstGeom>
                  </pic:spPr>
                </pic:pic>
              </a:graphicData>
            </a:graphic>
          </wp:inline>
        </w:drawing>
      </w:r>
    </w:p>
    <w:p w14:paraId="21D93F70" w14:textId="77777777" w:rsidR="006D0FAE" w:rsidRDefault="006D0FAE" w:rsidP="009B542F"/>
    <w:p w14:paraId="6793AFCD" w14:textId="6984E620" w:rsidR="009B542F" w:rsidRPr="000003AB" w:rsidRDefault="009B542F" w:rsidP="00477A1E">
      <w:pPr>
        <w:pStyle w:val="Heading2"/>
      </w:pPr>
      <w:bookmarkStart w:id="20" w:name="_Toc525651986"/>
      <w:bookmarkStart w:id="21" w:name="Supplier_Terms"/>
      <w:r w:rsidRPr="000003AB">
        <w:t>Allow Supplier Terms and Conditions</w:t>
      </w:r>
      <w:bookmarkEnd w:id="20"/>
      <w:r w:rsidR="000003AB">
        <w:t xml:space="preserve"> </w:t>
      </w:r>
      <w:bookmarkEnd w:id="21"/>
      <w:r w:rsidR="000003AB">
        <w:fldChar w:fldCharType="begin"/>
      </w:r>
      <w:r w:rsidR="000003AB">
        <w:instrText xml:space="preserve"> HYPERLINK  \l "Contents" </w:instrText>
      </w:r>
      <w:r w:rsidR="000003AB">
        <w:fldChar w:fldCharType="separate"/>
      </w:r>
      <w:r w:rsidR="000003AB" w:rsidRPr="000003AB">
        <w:rPr>
          <w:rStyle w:val="Hyperlink"/>
        </w:rPr>
        <w:t>(top)</w:t>
      </w:r>
      <w:r w:rsidR="000003AB">
        <w:fldChar w:fldCharType="end"/>
      </w:r>
    </w:p>
    <w:p w14:paraId="27CC2F34" w14:textId="2EF3BCFA" w:rsidR="009B542F" w:rsidRPr="009B542F" w:rsidRDefault="005B005A" w:rsidP="00AA1B29">
      <w:pPr>
        <w:spacing w:after="0"/>
      </w:pPr>
      <w:r>
        <w:t>This defaults to “No.”</w:t>
      </w:r>
    </w:p>
    <w:p w14:paraId="0FA88242" w14:textId="03221232" w:rsidR="009B542F" w:rsidRDefault="009B542F" w:rsidP="009B542F">
      <w:r>
        <w:rPr>
          <w:noProof/>
        </w:rPr>
        <w:drawing>
          <wp:inline distT="0" distB="0" distL="0" distR="0" wp14:anchorId="6538BD97" wp14:editId="4CCE415E">
            <wp:extent cx="2933700" cy="428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3700" cy="428625"/>
                    </a:xfrm>
                    <a:prstGeom prst="rect">
                      <a:avLst/>
                    </a:prstGeom>
                  </pic:spPr>
                </pic:pic>
              </a:graphicData>
            </a:graphic>
          </wp:inline>
        </w:drawing>
      </w:r>
    </w:p>
    <w:p w14:paraId="4E99D0ED" w14:textId="2939572C" w:rsidR="009B542F" w:rsidRPr="000003AB" w:rsidRDefault="009B542F" w:rsidP="00477A1E">
      <w:pPr>
        <w:pStyle w:val="Heading2"/>
      </w:pPr>
      <w:bookmarkStart w:id="22" w:name="_Toc525651987"/>
      <w:bookmarkStart w:id="23" w:name="Display_Awardee"/>
      <w:r w:rsidRPr="000003AB">
        <w:t>Display Awardee</w:t>
      </w:r>
      <w:bookmarkEnd w:id="22"/>
      <w:r w:rsidR="000003AB">
        <w:t xml:space="preserve"> </w:t>
      </w:r>
      <w:hyperlink w:anchor="Contents" w:history="1">
        <w:r w:rsidR="000003AB" w:rsidRPr="000003AB">
          <w:rPr>
            <w:rStyle w:val="Hyperlink"/>
          </w:rPr>
          <w:t>(top)</w:t>
        </w:r>
      </w:hyperlink>
    </w:p>
    <w:bookmarkEnd w:id="23"/>
    <w:p w14:paraId="7DF101B7" w14:textId="3918F567" w:rsidR="009B542F" w:rsidRDefault="009B542F" w:rsidP="00AA1B29">
      <w:pPr>
        <w:spacing w:after="0"/>
      </w:pPr>
      <w:r>
        <w:t xml:space="preserve">Make sure this is always set to </w:t>
      </w:r>
      <w:r w:rsidR="00ED167D" w:rsidRPr="009B542F">
        <w:rPr>
          <w:color w:val="FF0000"/>
        </w:rPr>
        <w:t>hide</w:t>
      </w:r>
      <w:r>
        <w:t>.</w:t>
      </w:r>
      <w:r w:rsidR="00B07E33">
        <w:t xml:space="preserve">  If you select display, this would allow all non-awarded suppliers to view the awarded supplier.</w:t>
      </w:r>
    </w:p>
    <w:p w14:paraId="0D8B50C7" w14:textId="77777777" w:rsidR="00B07E33" w:rsidRDefault="00B07E33" w:rsidP="00AA1B29">
      <w:pPr>
        <w:spacing w:after="0"/>
      </w:pPr>
    </w:p>
    <w:p w14:paraId="21DBBFB8" w14:textId="77777777" w:rsidR="009B542F" w:rsidRPr="009B542F" w:rsidRDefault="009B542F" w:rsidP="00AA1B29">
      <w:pPr>
        <w:spacing w:after="0"/>
      </w:pPr>
      <w:r>
        <w:rPr>
          <w:noProof/>
        </w:rPr>
        <w:drawing>
          <wp:inline distT="0" distB="0" distL="0" distR="0" wp14:anchorId="78D6916F" wp14:editId="5A965632">
            <wp:extent cx="2257425" cy="466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7425" cy="466725"/>
                    </a:xfrm>
                    <a:prstGeom prst="rect">
                      <a:avLst/>
                    </a:prstGeom>
                  </pic:spPr>
                </pic:pic>
              </a:graphicData>
            </a:graphic>
          </wp:inline>
        </w:drawing>
      </w:r>
    </w:p>
    <w:p w14:paraId="0656C19A" w14:textId="4890780D" w:rsidR="009B542F" w:rsidRDefault="009B542F" w:rsidP="009B542F"/>
    <w:p w14:paraId="695A68E8" w14:textId="03060B4B" w:rsidR="00713880" w:rsidRDefault="00DB3451" w:rsidP="00DB3451">
      <w:pPr>
        <w:pStyle w:val="Heading2"/>
      </w:pPr>
      <w:bookmarkStart w:id="24" w:name="Q_A"/>
      <w:r>
        <w:t xml:space="preserve">Q&amp;A Field </w:t>
      </w:r>
      <w:bookmarkEnd w:id="24"/>
      <w:r>
        <w:fldChar w:fldCharType="begin"/>
      </w:r>
      <w:r>
        <w:instrText xml:space="preserve"> HYPERLINK  \l "Contents" </w:instrText>
      </w:r>
      <w:r>
        <w:fldChar w:fldCharType="separate"/>
      </w:r>
      <w:r w:rsidRPr="00DB3451">
        <w:rPr>
          <w:rStyle w:val="Hyperlink"/>
        </w:rPr>
        <w:t>(top)</w:t>
      </w:r>
      <w:r>
        <w:fldChar w:fldCharType="end"/>
      </w:r>
    </w:p>
    <w:p w14:paraId="755CC2FA" w14:textId="2F28E5C0" w:rsidR="00DB3451" w:rsidRDefault="00DB3451" w:rsidP="00DB3451">
      <w:pPr>
        <w:pStyle w:val="NoSpacing"/>
      </w:pPr>
      <w:r>
        <w:t xml:space="preserve">The ESM Sourcing System contains a section called Q&amp;A.  </w:t>
      </w:r>
      <w:r w:rsidR="00EC6DAB">
        <w:t xml:space="preserve">We do not want to use this functionality since the solicitation documents advise proposers to submit questions via email directly to the solicitation coordinator.  </w:t>
      </w:r>
    </w:p>
    <w:p w14:paraId="0FDDF161" w14:textId="35ECAA5B" w:rsidR="00713880" w:rsidRDefault="00713880" w:rsidP="009B542F"/>
    <w:p w14:paraId="53503A67" w14:textId="34D9BF30" w:rsidR="00EC6DAB" w:rsidRDefault="00EC6DAB" w:rsidP="009B542F">
      <w:r>
        <w:t>Right before you are ready to post your bid, please set the Q&amp;A cutoff date and time to the minute or two after you will be posting the bid.  This will ensure that proposers will not be able to use the Q&amp;A functionality.</w:t>
      </w:r>
    </w:p>
    <w:p w14:paraId="1235F8B1" w14:textId="4302C9AC" w:rsidR="00DB3451" w:rsidRDefault="00EC6DAB" w:rsidP="009B542F">
      <w:r>
        <w:rPr>
          <w:noProof/>
        </w:rPr>
        <w:drawing>
          <wp:inline distT="0" distB="0" distL="0" distR="0" wp14:anchorId="5CFF9B0F" wp14:editId="54EC648A">
            <wp:extent cx="3990975" cy="1028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90975" cy="1028700"/>
                    </a:xfrm>
                    <a:prstGeom prst="rect">
                      <a:avLst/>
                    </a:prstGeom>
                  </pic:spPr>
                </pic:pic>
              </a:graphicData>
            </a:graphic>
          </wp:inline>
        </w:drawing>
      </w:r>
    </w:p>
    <w:p w14:paraId="0FA39EC9" w14:textId="77777777" w:rsidR="00DB3451" w:rsidRDefault="00DB3451" w:rsidP="00DB3451">
      <w:pPr>
        <w:pStyle w:val="NoSpacing"/>
      </w:pPr>
    </w:p>
    <w:bookmarkStart w:id="25" w:name="_GoBack"/>
    <w:bookmarkEnd w:id="25"/>
    <w:p w14:paraId="238E0019" w14:textId="785B6AE7" w:rsidR="00DB3451" w:rsidRDefault="00DB3451" w:rsidP="00EC6DAB">
      <w:pPr>
        <w:pStyle w:val="NoSpacing"/>
      </w:pPr>
      <w:r>
        <w:rPr>
          <w:noProof/>
        </w:rPr>
        <mc:AlternateContent>
          <mc:Choice Requires="wps">
            <w:drawing>
              <wp:anchor distT="0" distB="0" distL="114300" distR="114300" simplePos="0" relativeHeight="251722752" behindDoc="0" locked="0" layoutInCell="1" allowOverlap="1" wp14:anchorId="383AFF09" wp14:editId="3D6A8D54">
                <wp:simplePos x="0" y="0"/>
                <wp:positionH relativeFrom="column">
                  <wp:posOffset>1533525</wp:posOffset>
                </wp:positionH>
                <wp:positionV relativeFrom="paragraph">
                  <wp:posOffset>1171575</wp:posOffset>
                </wp:positionV>
                <wp:extent cx="866775" cy="371475"/>
                <wp:effectExtent l="0" t="0" r="28575" b="28575"/>
                <wp:wrapNone/>
                <wp:docPr id="295" name="Oval 295"/>
                <wp:cNvGraphicFramePr/>
                <a:graphic xmlns:a="http://schemas.openxmlformats.org/drawingml/2006/main">
                  <a:graphicData uri="http://schemas.microsoft.com/office/word/2010/wordprocessingShape">
                    <wps:wsp>
                      <wps:cNvSpPr/>
                      <wps:spPr>
                        <a:xfrm>
                          <a:off x="0" y="0"/>
                          <a:ext cx="866775" cy="3714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B07AB1" id="Oval 295" o:spid="_x0000_s1026" style="position:absolute;margin-left:120.75pt;margin-top:92.25pt;width:68.25pt;height:29.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" filled="f" strokecolor="red" strokeweight="1pt">
                <v:stroke joinstyle="miter"/>
              </v:oval>
            </w:pict>
          </mc:Fallback>
        </mc:AlternateContent>
      </w:r>
    </w:p>
    <w:p w14:paraId="4A2D0CD5" w14:textId="6C78B57A" w:rsidR="00F96592" w:rsidRPr="00477A1E" w:rsidRDefault="00AA1B29" w:rsidP="00BC7EEB">
      <w:pPr>
        <w:pStyle w:val="Heading2"/>
      </w:pPr>
      <w:bookmarkStart w:id="26" w:name="_Toc525651988"/>
      <w:bookmarkStart w:id="27" w:name="Event_Sections"/>
      <w:r w:rsidRPr="00477A1E">
        <w:t>Event Sections</w:t>
      </w:r>
      <w:bookmarkEnd w:id="26"/>
      <w:r w:rsidR="00BC7EEB">
        <w:t xml:space="preserve"> </w:t>
      </w:r>
      <w:bookmarkEnd w:id="27"/>
      <w:r w:rsidR="00BC7EEB">
        <w:fldChar w:fldCharType="begin"/>
      </w:r>
      <w:r w:rsidR="00BC7EEB">
        <w:instrText xml:space="preserve"> HYPERLINK  \l "Contents" </w:instrText>
      </w:r>
      <w:r w:rsidR="00BC7EEB">
        <w:fldChar w:fldCharType="separate"/>
      </w:r>
      <w:r w:rsidR="00BC7EEB" w:rsidRPr="00BC7EEB">
        <w:rPr>
          <w:rStyle w:val="Hyperlink"/>
        </w:rPr>
        <w:t>(top)</w:t>
      </w:r>
      <w:r w:rsidR="00BC7EEB">
        <w:fldChar w:fldCharType="end"/>
      </w:r>
    </w:p>
    <w:p w14:paraId="05868772" w14:textId="75C66877" w:rsidR="00657506" w:rsidRDefault="00E5006A" w:rsidP="009B542F">
      <w:r>
        <w:t xml:space="preserve">The RFQ, RFP and RFQ-S templates </w:t>
      </w:r>
      <w:r w:rsidR="005B005A">
        <w:t xml:space="preserve">will load into the </w:t>
      </w:r>
      <w:r>
        <w:t>event section box (depending on which solicitation type you choose).  In addition</w:t>
      </w:r>
      <w:r w:rsidR="005B005A">
        <w:t>, the DBE introduction letter and business classification form load in to each bid.</w:t>
      </w:r>
    </w:p>
    <w:p w14:paraId="6637DC8E" w14:textId="3E68E00B" w:rsidR="005B005A" w:rsidRDefault="00BC7EEB" w:rsidP="00DB3451">
      <w:pPr>
        <w:pStyle w:val="Heading2"/>
      </w:pPr>
      <w:bookmarkStart w:id="28" w:name="RFP"/>
      <w:r>
        <w:t>RFP</w:t>
      </w:r>
      <w:bookmarkEnd w:id="28"/>
      <w:r w:rsidR="00DB3451">
        <w:t xml:space="preserve"> </w:t>
      </w:r>
      <w:hyperlink w:anchor="Contents" w:history="1">
        <w:r w:rsidR="00DB3451" w:rsidRPr="00DB3451">
          <w:rPr>
            <w:rStyle w:val="Hyperlink"/>
          </w:rPr>
          <w:t>(top)</w:t>
        </w:r>
      </w:hyperlink>
    </w:p>
    <w:p w14:paraId="6608CD6A" w14:textId="27C8602C" w:rsidR="00BC7EEB" w:rsidRDefault="00BC7EEB" w:rsidP="00657506">
      <w:r>
        <w:t>When you select the RFP or RFQ-S templates, Event Section 1 RFP or Section 1 RFQS will include directions for submission.</w:t>
      </w:r>
    </w:p>
    <w:p w14:paraId="2633F873" w14:textId="34A25F7C" w:rsidR="00BC7EEB" w:rsidRDefault="00BC7EEB" w:rsidP="00657506">
      <w:r>
        <w:rPr>
          <w:noProof/>
        </w:rPr>
        <w:drawing>
          <wp:inline distT="0" distB="0" distL="0" distR="0" wp14:anchorId="094FA2D6" wp14:editId="5435E333">
            <wp:extent cx="6858000" cy="2090420"/>
            <wp:effectExtent l="0" t="0" r="0" b="508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090420"/>
                    </a:xfrm>
                    <a:prstGeom prst="rect">
                      <a:avLst/>
                    </a:prstGeom>
                  </pic:spPr>
                </pic:pic>
              </a:graphicData>
            </a:graphic>
          </wp:inline>
        </w:drawing>
      </w:r>
    </w:p>
    <w:p w14:paraId="59AC6B05" w14:textId="460E97BA" w:rsidR="00657506" w:rsidRPr="00657506" w:rsidRDefault="006F3E94" w:rsidP="00657506">
      <w:r>
        <w:t>Section 2 (the line item from the requisition) is automatically named the event ID.</w:t>
      </w:r>
      <w:r w:rsidR="00506A4C">
        <w:t xml:space="preserve"> R</w:t>
      </w:r>
      <w:r w:rsidR="00657506">
        <w:t xml:space="preserve">ename the line item and call it Event </w:t>
      </w:r>
      <w:r w:rsidR="00C57EAB">
        <w:t>Section 2 for all RFPs and RFQ-S</w:t>
      </w:r>
      <w:r w:rsidR="00657506">
        <w:t xml:space="preserve"> and click “update.”  This corresponds with the directions to proposers.</w:t>
      </w:r>
    </w:p>
    <w:p w14:paraId="0D33F62C" w14:textId="198AA47E" w:rsidR="007D0538" w:rsidRDefault="00657506" w:rsidP="009B542F">
      <w:r>
        <w:rPr>
          <w:noProof/>
        </w:rPr>
        <mc:AlternateContent>
          <mc:Choice Requires="wps">
            <w:drawing>
              <wp:anchor distT="0" distB="0" distL="114300" distR="114300" simplePos="0" relativeHeight="251686912" behindDoc="0" locked="0" layoutInCell="1" allowOverlap="1" wp14:anchorId="76D52DF7" wp14:editId="34D67149">
                <wp:simplePos x="0" y="0"/>
                <wp:positionH relativeFrom="column">
                  <wp:posOffset>2981325</wp:posOffset>
                </wp:positionH>
                <wp:positionV relativeFrom="paragraph">
                  <wp:posOffset>201930</wp:posOffset>
                </wp:positionV>
                <wp:extent cx="295275" cy="1143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29527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5F1F4" id="Rectangle 247" o:spid="_x0000_s1026" style="position:absolute;margin-left:234.75pt;margin-top:15.9pt;width:23.25pt;height: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685888" behindDoc="0" locked="0" layoutInCell="1" allowOverlap="1" wp14:anchorId="4065C654" wp14:editId="348B8592">
                <wp:simplePos x="0" y="0"/>
                <wp:positionH relativeFrom="column">
                  <wp:posOffset>-38100</wp:posOffset>
                </wp:positionH>
                <wp:positionV relativeFrom="paragraph">
                  <wp:posOffset>487680</wp:posOffset>
                </wp:positionV>
                <wp:extent cx="1676400" cy="247650"/>
                <wp:effectExtent l="0" t="0" r="19050" b="19050"/>
                <wp:wrapNone/>
                <wp:docPr id="246" name="Rectangle 246"/>
                <wp:cNvGraphicFramePr/>
                <a:graphic xmlns:a="http://schemas.openxmlformats.org/drawingml/2006/main">
                  <a:graphicData uri="http://schemas.microsoft.com/office/word/2010/wordprocessingShape">
                    <wps:wsp>
                      <wps:cNvSpPr/>
                      <wps:spPr>
                        <a:xfrm>
                          <a:off x="0" y="0"/>
                          <a:ext cx="16764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1957B" id="Rectangle 246" o:spid="_x0000_s1026" style="position:absolute;margin-left:-3pt;margin-top:38.4pt;width:132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" filled="f" strokecolor="red" strokeweight="1pt"/>
            </w:pict>
          </mc:Fallback>
        </mc:AlternateContent>
      </w:r>
      <w:r>
        <w:rPr>
          <w:noProof/>
        </w:rPr>
        <w:drawing>
          <wp:inline distT="0" distB="0" distL="0" distR="0" wp14:anchorId="59AE6E2F" wp14:editId="3B3D61A3">
            <wp:extent cx="6858000" cy="1233170"/>
            <wp:effectExtent l="0" t="0" r="0"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1233170"/>
                    </a:xfrm>
                    <a:prstGeom prst="rect">
                      <a:avLst/>
                    </a:prstGeom>
                  </pic:spPr>
                </pic:pic>
              </a:graphicData>
            </a:graphic>
          </wp:inline>
        </w:drawing>
      </w:r>
    </w:p>
    <w:p w14:paraId="1402686E" w14:textId="172732FC" w:rsidR="007D0538" w:rsidRDefault="00657506" w:rsidP="009B542F">
      <w:r>
        <w:rPr>
          <w:noProof/>
        </w:rPr>
        <w:lastRenderedPageBreak/>
        <mc:AlternateContent>
          <mc:Choice Requires="wps">
            <w:drawing>
              <wp:anchor distT="0" distB="0" distL="114300" distR="114300" simplePos="0" relativeHeight="251687936" behindDoc="0" locked="0" layoutInCell="1" allowOverlap="1" wp14:anchorId="50F7AE86" wp14:editId="47A3D31D">
                <wp:simplePos x="0" y="0"/>
                <wp:positionH relativeFrom="column">
                  <wp:posOffset>190500</wp:posOffset>
                </wp:positionH>
                <wp:positionV relativeFrom="paragraph">
                  <wp:posOffset>562610</wp:posOffset>
                </wp:positionV>
                <wp:extent cx="1590675" cy="219075"/>
                <wp:effectExtent l="0" t="0" r="28575" b="28575"/>
                <wp:wrapNone/>
                <wp:docPr id="248" name="Rectangle 248"/>
                <wp:cNvGraphicFramePr/>
                <a:graphic xmlns:a="http://schemas.openxmlformats.org/drawingml/2006/main">
                  <a:graphicData uri="http://schemas.microsoft.com/office/word/2010/wordprocessingShape">
                    <wps:wsp>
                      <wps:cNvSpPr/>
                      <wps:spPr>
                        <a:xfrm>
                          <a:off x="0" y="0"/>
                          <a:ext cx="15906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C3604" id="Rectangle 248" o:spid="_x0000_s1026" style="position:absolute;margin-left:15pt;margin-top:44.3pt;width:125.25pt;height:17.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" filled="f" strokecolor="red" strokeweight="1pt"/>
            </w:pict>
          </mc:Fallback>
        </mc:AlternateContent>
      </w:r>
      <w:r w:rsidR="007D0538">
        <w:rPr>
          <w:noProof/>
        </w:rPr>
        <w:drawing>
          <wp:inline distT="0" distB="0" distL="0" distR="0" wp14:anchorId="433B6FBF" wp14:editId="4C1FA446">
            <wp:extent cx="6858000" cy="19253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1925320"/>
                    </a:xfrm>
                    <a:prstGeom prst="rect">
                      <a:avLst/>
                    </a:prstGeom>
                  </pic:spPr>
                </pic:pic>
              </a:graphicData>
            </a:graphic>
          </wp:inline>
        </w:drawing>
      </w:r>
    </w:p>
    <w:p w14:paraId="73D21F7D" w14:textId="77777777" w:rsidR="00713880" w:rsidRDefault="00713880" w:rsidP="00657506">
      <w:pPr>
        <w:pStyle w:val="Heading2"/>
        <w:rPr>
          <w:u w:val="single"/>
        </w:rPr>
      </w:pPr>
    </w:p>
    <w:p w14:paraId="55DBA7FD" w14:textId="57F1F442" w:rsidR="00657506" w:rsidRPr="007B0A41" w:rsidRDefault="00657506" w:rsidP="00657506">
      <w:pPr>
        <w:pStyle w:val="Heading2"/>
      </w:pPr>
      <w:bookmarkStart w:id="29" w:name="_Toc525651990"/>
      <w:bookmarkStart w:id="30" w:name="Allow_Attachments"/>
      <w:r w:rsidRPr="007B0A41">
        <w:t>Allow Attachments</w:t>
      </w:r>
      <w:bookmarkEnd w:id="29"/>
      <w:r w:rsidR="007B0A41">
        <w:t xml:space="preserve"> </w:t>
      </w:r>
      <w:hyperlink w:anchor="Contents" w:history="1">
        <w:r w:rsidR="007B0A41" w:rsidRPr="007B0A41">
          <w:rPr>
            <w:rStyle w:val="Hyperlink"/>
          </w:rPr>
          <w:t>(top)</w:t>
        </w:r>
      </w:hyperlink>
    </w:p>
    <w:bookmarkEnd w:id="30"/>
    <w:p w14:paraId="45DBC363" w14:textId="338107C7" w:rsidR="00657506" w:rsidRDefault="00657506" w:rsidP="00657506">
      <w:r>
        <w:t>Be sure to click on the boxes for Supplier Attachments.  This is what will allow the supplier to attach their RFP or RFQ-s responses.</w:t>
      </w:r>
      <w:r w:rsidR="00431D70">
        <w:t xml:space="preserve">  If you do not check these boxes, the suppliers cannot attach anything.</w:t>
      </w:r>
    </w:p>
    <w:p w14:paraId="0859F18B" w14:textId="4F185C4D" w:rsidR="00657506" w:rsidRPr="00657506" w:rsidRDefault="00431D70" w:rsidP="00657506">
      <w:r>
        <w:rPr>
          <w:noProof/>
        </w:rPr>
        <mc:AlternateContent>
          <mc:Choice Requires="wps">
            <w:drawing>
              <wp:anchor distT="0" distB="0" distL="114300" distR="114300" simplePos="0" relativeHeight="251711488" behindDoc="0" locked="0" layoutInCell="1" allowOverlap="1" wp14:anchorId="7499D20F" wp14:editId="27E2F5ED">
                <wp:simplePos x="0" y="0"/>
                <wp:positionH relativeFrom="column">
                  <wp:posOffset>2876550</wp:posOffset>
                </wp:positionH>
                <wp:positionV relativeFrom="paragraph">
                  <wp:posOffset>401320</wp:posOffset>
                </wp:positionV>
                <wp:extent cx="1971675" cy="59055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1971675" cy="590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0AEBE" id="Rectangle 282" o:spid="_x0000_s1026" style="position:absolute;margin-left:226.5pt;margin-top:31.6pt;width:155.25pt;height:4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" filled="f" strokecolor="red" strokeweight="1.5pt"/>
            </w:pict>
          </mc:Fallback>
        </mc:AlternateContent>
      </w:r>
      <w:r w:rsidR="00657506">
        <w:rPr>
          <w:noProof/>
        </w:rPr>
        <w:drawing>
          <wp:inline distT="0" distB="0" distL="0" distR="0" wp14:anchorId="11579B32" wp14:editId="6682F3ED">
            <wp:extent cx="6858000" cy="2266315"/>
            <wp:effectExtent l="0" t="0" r="0"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266315"/>
                    </a:xfrm>
                    <a:prstGeom prst="rect">
                      <a:avLst/>
                    </a:prstGeom>
                  </pic:spPr>
                </pic:pic>
              </a:graphicData>
            </a:graphic>
          </wp:inline>
        </w:drawing>
      </w:r>
    </w:p>
    <w:p w14:paraId="31F93B8F" w14:textId="3CF5E10A" w:rsidR="00791FA9" w:rsidRDefault="00791FA9" w:rsidP="00AF5876">
      <w:pPr>
        <w:pStyle w:val="Heading2"/>
        <w:rPr>
          <w:u w:val="single"/>
        </w:rPr>
      </w:pPr>
    </w:p>
    <w:p w14:paraId="3FC70CCE" w14:textId="77777777" w:rsidR="00F37B3D" w:rsidRPr="00F37B3D" w:rsidRDefault="00F37B3D" w:rsidP="00F37B3D"/>
    <w:p w14:paraId="3D521BE6" w14:textId="49A12CD1" w:rsidR="00F96592" w:rsidRPr="00C31480" w:rsidRDefault="00F96592" w:rsidP="00AF5876">
      <w:pPr>
        <w:pStyle w:val="Heading2"/>
      </w:pPr>
      <w:bookmarkStart w:id="31" w:name="_Toc525651991"/>
      <w:bookmarkStart w:id="32" w:name="Adding_Event_Sections"/>
      <w:r w:rsidRPr="00C31480">
        <w:t>Adding Event Sections</w:t>
      </w:r>
      <w:bookmarkEnd w:id="31"/>
      <w:bookmarkEnd w:id="32"/>
      <w:r w:rsidR="00C31480">
        <w:t xml:space="preserve"> (top)</w:t>
      </w:r>
    </w:p>
    <w:p w14:paraId="12051C33" w14:textId="50079360" w:rsidR="00F96592" w:rsidRDefault="00F96592" w:rsidP="009B542F">
      <w:r>
        <w:t xml:space="preserve">To add additional section, just click on the plus sign and choose the type of section to </w:t>
      </w:r>
      <w:r w:rsidR="00C122A8">
        <w:t xml:space="preserve">add from the </w:t>
      </w:r>
      <w:r w:rsidR="00F052B4">
        <w:t xml:space="preserve">“section type” drop-down menu. </w:t>
      </w:r>
      <w:r w:rsidR="005B005A">
        <w:t>This would be helpful for adding</w:t>
      </w:r>
      <w:r w:rsidR="00F052B4">
        <w:t xml:space="preserve"> an additional line item</w:t>
      </w:r>
      <w:r w:rsidR="005B005A">
        <w:t>, question and answer section, etc.</w:t>
      </w:r>
    </w:p>
    <w:p w14:paraId="34634C79" w14:textId="77777777" w:rsidR="00F37B3D" w:rsidRDefault="00F37B3D" w:rsidP="009B542F"/>
    <w:p w14:paraId="0448AD87" w14:textId="6689836A" w:rsidR="00791FA9" w:rsidRDefault="00F052B4" w:rsidP="00791FA9">
      <w:r>
        <w:rPr>
          <w:noProof/>
        </w:rPr>
        <w:lastRenderedPageBreak/>
        <mc:AlternateContent>
          <mc:Choice Requires="wps">
            <w:drawing>
              <wp:anchor distT="0" distB="0" distL="114300" distR="114300" simplePos="0" relativeHeight="251664384" behindDoc="0" locked="0" layoutInCell="1" allowOverlap="1" wp14:anchorId="3FD90E5F" wp14:editId="4B317236">
                <wp:simplePos x="0" y="0"/>
                <wp:positionH relativeFrom="column">
                  <wp:posOffset>781050</wp:posOffset>
                </wp:positionH>
                <wp:positionV relativeFrom="paragraph">
                  <wp:posOffset>351790</wp:posOffset>
                </wp:positionV>
                <wp:extent cx="238125" cy="219075"/>
                <wp:effectExtent l="0" t="0" r="28575" b="28575"/>
                <wp:wrapNone/>
                <wp:docPr id="22" name="Oval 22"/>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F543C" id="Oval 22" o:spid="_x0000_s1026" style="position:absolute;margin-left:61.5pt;margin-top:27.7pt;width:18.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" filled="f" strokecolor="red" strokeweight="1pt">
                <v:stroke joinstyle="miter"/>
              </v:oval>
            </w:pict>
          </mc:Fallback>
        </mc:AlternateContent>
      </w:r>
      <w:r>
        <w:rPr>
          <w:noProof/>
        </w:rPr>
        <w:drawing>
          <wp:inline distT="0" distB="0" distL="0" distR="0" wp14:anchorId="587E422C" wp14:editId="477C9D00">
            <wp:extent cx="6858000" cy="253682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2536825"/>
                    </a:xfrm>
                    <a:prstGeom prst="rect">
                      <a:avLst/>
                    </a:prstGeom>
                  </pic:spPr>
                </pic:pic>
              </a:graphicData>
            </a:graphic>
          </wp:inline>
        </w:drawing>
      </w:r>
    </w:p>
    <w:p w14:paraId="1F8DE2F6" w14:textId="5488246F" w:rsidR="00F37B3D" w:rsidRDefault="00F37B3D" w:rsidP="00791FA9"/>
    <w:p w14:paraId="05EA9AE2" w14:textId="10AE6E8B" w:rsidR="00F37B3D" w:rsidRPr="00F052B4" w:rsidRDefault="00F37B3D" w:rsidP="00791FA9">
      <w:pPr>
        <w:rPr>
          <w:b/>
        </w:rPr>
      </w:pPr>
    </w:p>
    <w:p w14:paraId="0ED38312" w14:textId="6A84AC4A" w:rsidR="00F37B3D" w:rsidRDefault="00F37B3D" w:rsidP="00791FA9"/>
    <w:p w14:paraId="4B641FD4" w14:textId="0B66F767" w:rsidR="00F37B3D" w:rsidRDefault="00F37B3D" w:rsidP="00791FA9"/>
    <w:p w14:paraId="0E87C8C3" w14:textId="0A65985E" w:rsidR="00F37B3D" w:rsidRDefault="00F37B3D" w:rsidP="00791FA9"/>
    <w:p w14:paraId="7692FEA0" w14:textId="777A6C0E" w:rsidR="008C1D53" w:rsidRDefault="008C1D53" w:rsidP="00791FA9"/>
    <w:p w14:paraId="2E90530B" w14:textId="08F07B74" w:rsidR="008C1D53" w:rsidRDefault="008C1D53" w:rsidP="00791FA9"/>
    <w:p w14:paraId="7E361EB9" w14:textId="54A63CAA" w:rsidR="00F37B3D" w:rsidRDefault="00F37B3D" w:rsidP="00791FA9"/>
    <w:p w14:paraId="055935CF" w14:textId="2F7A9266" w:rsidR="00F37B3D" w:rsidRDefault="00F37B3D" w:rsidP="00F37B3D">
      <w:pPr>
        <w:pStyle w:val="Heading2"/>
      </w:pPr>
      <w:bookmarkStart w:id="33" w:name="_Toc525651992"/>
      <w:bookmarkStart w:id="34" w:name="Event_Terms"/>
      <w:r w:rsidRPr="00C31480">
        <w:t>Event-Specific Terms &amp; Conditions</w:t>
      </w:r>
      <w:bookmarkEnd w:id="33"/>
      <w:r w:rsidR="00C31480">
        <w:t xml:space="preserve"> </w:t>
      </w:r>
      <w:bookmarkEnd w:id="34"/>
      <w:r w:rsidR="00C31480">
        <w:t>(top)</w:t>
      </w:r>
    </w:p>
    <w:p w14:paraId="57E3445A" w14:textId="70D79015" w:rsidR="00A326AE" w:rsidRPr="00A326AE" w:rsidRDefault="00A326AE" w:rsidP="00A326AE">
      <w:r>
        <w:t>Please do not use this section.  Any event-specific terms should be included in your RFP or RFQ-S template and any event-specific terms for an RFQ should be included in the Purpose, Scope and Background.</w:t>
      </w:r>
    </w:p>
    <w:p w14:paraId="651CFFBE" w14:textId="59057BB7" w:rsidR="00F37B3D" w:rsidRPr="00F37B3D" w:rsidRDefault="00F37B3D" w:rsidP="00F37B3D">
      <w:r>
        <w:rPr>
          <w:noProof/>
        </w:rPr>
        <w:drawing>
          <wp:inline distT="0" distB="0" distL="0" distR="0" wp14:anchorId="2FD08145" wp14:editId="4267F985">
            <wp:extent cx="4435184" cy="3017520"/>
            <wp:effectExtent l="0" t="0" r="3810" b="0"/>
            <wp:docPr id="239" name="Picture 239" descr="cid:image005.png@01D4446A.B300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D4446A.B300991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435184" cy="3017520"/>
                    </a:xfrm>
                    <a:prstGeom prst="rect">
                      <a:avLst/>
                    </a:prstGeom>
                    <a:noFill/>
                    <a:ln>
                      <a:noFill/>
                    </a:ln>
                  </pic:spPr>
                </pic:pic>
              </a:graphicData>
            </a:graphic>
          </wp:inline>
        </w:drawing>
      </w:r>
    </w:p>
    <w:p w14:paraId="31A46112" w14:textId="44D5C588" w:rsidR="00C45639" w:rsidRDefault="00C45639" w:rsidP="00791FA9"/>
    <w:p w14:paraId="03B2F598" w14:textId="4905DF4A" w:rsidR="00C45639" w:rsidRPr="00791FA9" w:rsidRDefault="00C45639" w:rsidP="00791FA9"/>
    <w:p w14:paraId="232C7BC0" w14:textId="63D4CE1E" w:rsidR="00C122A8" w:rsidRPr="00431D70" w:rsidRDefault="00431D70" w:rsidP="00477A1E">
      <w:pPr>
        <w:pStyle w:val="Heading2"/>
      </w:pPr>
      <w:bookmarkStart w:id="35" w:name="Line_Item"/>
      <w:r w:rsidRPr="00431D70">
        <w:t>Line Item</w:t>
      </w:r>
      <w:r>
        <w:t xml:space="preserve"> </w:t>
      </w:r>
      <w:bookmarkEnd w:id="35"/>
      <w:r>
        <w:fldChar w:fldCharType="begin"/>
      </w:r>
      <w:r>
        <w:instrText xml:space="preserve"> HYPERLINK  \l "Contents" </w:instrText>
      </w:r>
      <w:r>
        <w:fldChar w:fldCharType="separate"/>
      </w:r>
      <w:r w:rsidRPr="00431D70">
        <w:rPr>
          <w:rStyle w:val="Hyperlink"/>
        </w:rPr>
        <w:t>(top)</w:t>
      </w:r>
      <w:r>
        <w:fldChar w:fldCharType="end"/>
      </w:r>
    </w:p>
    <w:p w14:paraId="1D1ED8CD" w14:textId="47E3B86B" w:rsidR="00CE284A" w:rsidRPr="00CE284A" w:rsidRDefault="00CE284A" w:rsidP="00CE284A">
      <w:r>
        <w:t>Click on the event ID to get to the line items.</w:t>
      </w:r>
    </w:p>
    <w:p w14:paraId="3F290053" w14:textId="22E7C1AF" w:rsidR="00CE284A" w:rsidRDefault="00CE284A" w:rsidP="00CE284A">
      <w:r>
        <w:rPr>
          <w:noProof/>
        </w:rPr>
        <mc:AlternateContent>
          <mc:Choice Requires="wps">
            <w:drawing>
              <wp:anchor distT="0" distB="0" distL="114300" distR="114300" simplePos="0" relativeHeight="251675648" behindDoc="0" locked="0" layoutInCell="1" allowOverlap="1" wp14:anchorId="4BF2BEF4" wp14:editId="64756569">
                <wp:simplePos x="0" y="0"/>
                <wp:positionH relativeFrom="column">
                  <wp:posOffset>19050</wp:posOffset>
                </wp:positionH>
                <wp:positionV relativeFrom="paragraph">
                  <wp:posOffset>1618615</wp:posOffset>
                </wp:positionV>
                <wp:extent cx="3152775" cy="400050"/>
                <wp:effectExtent l="0" t="0" r="28575" b="19050"/>
                <wp:wrapNone/>
                <wp:docPr id="215" name="Rectangle 215"/>
                <wp:cNvGraphicFramePr/>
                <a:graphic xmlns:a="http://schemas.openxmlformats.org/drawingml/2006/main">
                  <a:graphicData uri="http://schemas.microsoft.com/office/word/2010/wordprocessingShape">
                    <wps:wsp>
                      <wps:cNvSpPr/>
                      <wps:spPr>
                        <a:xfrm>
                          <a:off x="0" y="0"/>
                          <a:ext cx="3152775"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83079" id="Rectangle 215" o:spid="_x0000_s1026" style="position:absolute;margin-left:1.5pt;margin-top:127.45pt;width:248.25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" filled="f" strokecolor="red" strokeweight="1pt"/>
            </w:pict>
          </mc:Fallback>
        </mc:AlternateContent>
      </w:r>
      <w:r>
        <w:rPr>
          <w:noProof/>
        </w:rPr>
        <w:drawing>
          <wp:inline distT="0" distB="0" distL="0" distR="0" wp14:anchorId="77607E80" wp14:editId="4BE1E5F1">
            <wp:extent cx="3114675" cy="28194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4675" cy="2819400"/>
                    </a:xfrm>
                    <a:prstGeom prst="rect">
                      <a:avLst/>
                    </a:prstGeom>
                  </pic:spPr>
                </pic:pic>
              </a:graphicData>
            </a:graphic>
          </wp:inline>
        </w:drawing>
      </w:r>
    </w:p>
    <w:p w14:paraId="2FFE23C0" w14:textId="77777777" w:rsidR="00064EA4" w:rsidRPr="00CE284A" w:rsidRDefault="00064EA4" w:rsidP="00CE284A"/>
    <w:p w14:paraId="7C943975" w14:textId="0626C5CE" w:rsidR="00C122A8" w:rsidRDefault="00C122A8" w:rsidP="00C122A8">
      <w:r>
        <w:t>Click on the arrow next to one of the column headings.</w:t>
      </w:r>
    </w:p>
    <w:p w14:paraId="65799784" w14:textId="379D91EB" w:rsidR="003A1709" w:rsidRDefault="00CE284A" w:rsidP="00C122A8">
      <w:r>
        <w:rPr>
          <w:noProof/>
        </w:rPr>
        <mc:AlternateContent>
          <mc:Choice Requires="wps">
            <w:drawing>
              <wp:anchor distT="0" distB="0" distL="114300" distR="114300" simplePos="0" relativeHeight="251676672" behindDoc="0" locked="0" layoutInCell="1" allowOverlap="1" wp14:anchorId="7BA33BA3" wp14:editId="15084240">
                <wp:simplePos x="0" y="0"/>
                <wp:positionH relativeFrom="column">
                  <wp:posOffset>1381125</wp:posOffset>
                </wp:positionH>
                <wp:positionV relativeFrom="paragraph">
                  <wp:posOffset>428625</wp:posOffset>
                </wp:positionV>
                <wp:extent cx="1323975" cy="314325"/>
                <wp:effectExtent l="0" t="0" r="28575" b="28575"/>
                <wp:wrapNone/>
                <wp:docPr id="217" name="Rectangle 217"/>
                <wp:cNvGraphicFramePr/>
                <a:graphic xmlns:a="http://schemas.openxmlformats.org/drawingml/2006/main">
                  <a:graphicData uri="http://schemas.microsoft.com/office/word/2010/wordprocessingShape">
                    <wps:wsp>
                      <wps:cNvSpPr/>
                      <wps:spPr>
                        <a:xfrm>
                          <a:off x="0" y="0"/>
                          <a:ext cx="1323975"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37B3D" id="Rectangle 217" o:spid="_x0000_s1026" style="position:absolute;margin-left:108.75pt;margin-top:33.75pt;width:104.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" filled="f" strokecolor="red" strokeweight="1.5pt"/>
            </w:pict>
          </mc:Fallback>
        </mc:AlternateContent>
      </w:r>
      <w:r>
        <w:rPr>
          <w:noProof/>
        </w:rPr>
        <w:drawing>
          <wp:inline distT="0" distB="0" distL="0" distR="0" wp14:anchorId="3712D07E" wp14:editId="5B9A8FD6">
            <wp:extent cx="3406453" cy="3474720"/>
            <wp:effectExtent l="0" t="0" r="381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6453" cy="3474720"/>
                    </a:xfrm>
                    <a:prstGeom prst="rect">
                      <a:avLst/>
                    </a:prstGeom>
                  </pic:spPr>
                </pic:pic>
              </a:graphicData>
            </a:graphic>
          </wp:inline>
        </w:drawing>
      </w:r>
    </w:p>
    <w:p w14:paraId="5D6D2CFF" w14:textId="47F036F8" w:rsidR="00C122A8" w:rsidRDefault="00C122A8" w:rsidP="00C122A8">
      <w:r>
        <w:t xml:space="preserve">Go to Column Settings </w:t>
      </w:r>
      <w:r>
        <w:rPr>
          <w:rFonts w:cstheme="minorHAnsi"/>
        </w:rPr>
        <w:t>→</w:t>
      </w:r>
      <w:r>
        <w:t xml:space="preserve"> Edit Column Configurations</w:t>
      </w:r>
    </w:p>
    <w:p w14:paraId="40641744" w14:textId="4C399978" w:rsidR="00C122A8" w:rsidRDefault="00C122A8" w:rsidP="00C122A8"/>
    <w:p w14:paraId="56D155DF" w14:textId="7781A13C" w:rsidR="008350F8" w:rsidRDefault="008350F8" w:rsidP="00C122A8">
      <w:r>
        <w:rPr>
          <w:noProof/>
          <w:sz w:val="16"/>
          <w:szCs w:val="16"/>
        </w:rPr>
        <w:lastRenderedPageBreak/>
        <mc:AlternateContent>
          <mc:Choice Requires="wps">
            <w:drawing>
              <wp:anchor distT="0" distB="0" distL="114300" distR="114300" simplePos="0" relativeHeight="251681792" behindDoc="0" locked="0" layoutInCell="1" allowOverlap="1" wp14:anchorId="189B649E" wp14:editId="2AF71FBC">
                <wp:simplePos x="0" y="0"/>
                <wp:positionH relativeFrom="column">
                  <wp:posOffset>2971800</wp:posOffset>
                </wp:positionH>
                <wp:positionV relativeFrom="paragraph">
                  <wp:posOffset>106045</wp:posOffset>
                </wp:positionV>
                <wp:extent cx="1162050" cy="314325"/>
                <wp:effectExtent l="0" t="0" r="19050" b="28575"/>
                <wp:wrapNone/>
                <wp:docPr id="224" name="Oval 224"/>
                <wp:cNvGraphicFramePr/>
                <a:graphic xmlns:a="http://schemas.openxmlformats.org/drawingml/2006/main">
                  <a:graphicData uri="http://schemas.microsoft.com/office/word/2010/wordprocessingShape">
                    <wps:wsp>
                      <wps:cNvSpPr/>
                      <wps:spPr>
                        <a:xfrm>
                          <a:off x="0" y="0"/>
                          <a:ext cx="1162050"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A140C" id="Oval 224" o:spid="_x0000_s1026" style="position:absolute;margin-left:234pt;margin-top:8.35pt;width:91.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" filled="f" strokecolor="red" strokeweight="1.5pt">
                <v:stroke joinstyle="miter"/>
              </v:oval>
            </w:pict>
          </mc:Fallback>
        </mc:AlternateContent>
      </w:r>
      <w:r w:rsidR="00C122A8">
        <w:rPr>
          <w:noProof/>
        </w:rPr>
        <w:drawing>
          <wp:inline distT="0" distB="0" distL="0" distR="0" wp14:anchorId="7C1DBED9" wp14:editId="1A05DDBD">
            <wp:extent cx="5288095" cy="18288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88095" cy="1828800"/>
                    </a:xfrm>
                    <a:prstGeom prst="rect">
                      <a:avLst/>
                    </a:prstGeom>
                  </pic:spPr>
                </pic:pic>
              </a:graphicData>
            </a:graphic>
          </wp:inline>
        </w:drawing>
      </w:r>
    </w:p>
    <w:p w14:paraId="52F6F8B5" w14:textId="21123F51" w:rsidR="00713880" w:rsidRDefault="00713880" w:rsidP="00C122A8"/>
    <w:p w14:paraId="5413BE79" w14:textId="5C2DB5D4" w:rsidR="008C1D53" w:rsidRDefault="008C1D53" w:rsidP="00C122A8"/>
    <w:p w14:paraId="761049BC" w14:textId="775916A3" w:rsidR="001667A8" w:rsidRDefault="001667A8" w:rsidP="00C122A8"/>
    <w:p w14:paraId="4B1E2B3D" w14:textId="05B6260E" w:rsidR="008C1D53" w:rsidRDefault="008C1D53" w:rsidP="00C122A8"/>
    <w:p w14:paraId="37DE8F06" w14:textId="27ADE48F" w:rsidR="008C1D53" w:rsidRDefault="008C1D53" w:rsidP="00C122A8"/>
    <w:p w14:paraId="55261AAA" w14:textId="427E6F5E" w:rsidR="008C1D53" w:rsidRDefault="008C1D53" w:rsidP="00C122A8"/>
    <w:p w14:paraId="07834996" w14:textId="4ECDDDFB" w:rsidR="00493869" w:rsidRDefault="00493869" w:rsidP="00C122A8"/>
    <w:p w14:paraId="4AC9B7EE" w14:textId="77777777" w:rsidR="00493869" w:rsidRDefault="00493869" w:rsidP="00C122A8"/>
    <w:p w14:paraId="5C724D93" w14:textId="77777777" w:rsidR="008C1D53" w:rsidRDefault="008C1D53" w:rsidP="00C122A8"/>
    <w:p w14:paraId="1D5BE72F" w14:textId="57AAB630" w:rsidR="00713880" w:rsidRDefault="00C122A8" w:rsidP="00C122A8">
      <w:r>
        <w:t xml:space="preserve">For column labels </w:t>
      </w:r>
      <w:r w:rsidRPr="00C122A8">
        <w:rPr>
          <w:color w:val="FF0000"/>
        </w:rPr>
        <w:t>Aux 1</w:t>
      </w:r>
      <w:r w:rsidR="00592034">
        <w:rPr>
          <w:color w:val="FF0000"/>
        </w:rPr>
        <w:t xml:space="preserve"> and</w:t>
      </w:r>
      <w:r w:rsidRPr="00C122A8">
        <w:rPr>
          <w:color w:val="FF0000"/>
        </w:rPr>
        <w:t xml:space="preserve"> Aux 2</w:t>
      </w:r>
      <w:r>
        <w:t xml:space="preserve">, click on </w:t>
      </w:r>
      <w:r w:rsidRPr="00C122A8">
        <w:rPr>
          <w:color w:val="FF0000"/>
        </w:rPr>
        <w:t>hidden</w:t>
      </w:r>
      <w:r>
        <w:t xml:space="preserve"> for both supplier &amp; entity then click Update.</w:t>
      </w:r>
    </w:p>
    <w:p w14:paraId="4B1C4201" w14:textId="7DD84E99" w:rsidR="00713880" w:rsidRDefault="00713880" w:rsidP="00713880"/>
    <w:p w14:paraId="6E4C46EE" w14:textId="70E5B0D9" w:rsidR="00C122A8" w:rsidRPr="00713880" w:rsidRDefault="00713880" w:rsidP="00713880">
      <w:pPr>
        <w:tabs>
          <w:tab w:val="left" w:pos="975"/>
        </w:tabs>
      </w:pPr>
      <w:r>
        <w:rPr>
          <w:noProof/>
        </w:rPr>
        <w:drawing>
          <wp:inline distT="0" distB="0" distL="0" distR="0" wp14:anchorId="36BE5710" wp14:editId="3F1EDFBF">
            <wp:extent cx="4791075" cy="37147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1075" cy="3714750"/>
                    </a:xfrm>
                    <a:prstGeom prst="rect">
                      <a:avLst/>
                    </a:prstGeom>
                  </pic:spPr>
                </pic:pic>
              </a:graphicData>
            </a:graphic>
          </wp:inline>
        </w:drawing>
      </w:r>
    </w:p>
    <w:p w14:paraId="2196BC7B" w14:textId="7DA73B26" w:rsidR="00C122A8" w:rsidRDefault="00C122A8" w:rsidP="00C122A8"/>
    <w:p w14:paraId="13952A4D" w14:textId="30E8CB03" w:rsidR="00493869" w:rsidRDefault="00493869" w:rsidP="00C122A8"/>
    <w:p w14:paraId="6DC0F213" w14:textId="77777777" w:rsidR="00493869" w:rsidRDefault="00493869" w:rsidP="00C122A8"/>
    <w:p w14:paraId="3FBF36F3" w14:textId="5779B381" w:rsidR="00791FA9" w:rsidRPr="00C31480" w:rsidRDefault="00791FA9" w:rsidP="00791FA9">
      <w:pPr>
        <w:pStyle w:val="Heading2"/>
      </w:pPr>
      <w:bookmarkStart w:id="36" w:name="_Toc525651994"/>
      <w:bookmarkStart w:id="37" w:name="Change_Order_Sections"/>
      <w:r w:rsidRPr="00C31480">
        <w:t>Change the Order of Sections</w:t>
      </w:r>
      <w:bookmarkEnd w:id="36"/>
      <w:r w:rsidR="00C31480">
        <w:t xml:space="preserve"> </w:t>
      </w:r>
      <w:hyperlink w:anchor="Contents" w:history="1">
        <w:r w:rsidR="00C31480" w:rsidRPr="00C31480">
          <w:rPr>
            <w:rStyle w:val="Hyperlink"/>
          </w:rPr>
          <w:t>(top)</w:t>
        </w:r>
      </w:hyperlink>
    </w:p>
    <w:bookmarkEnd w:id="37"/>
    <w:p w14:paraId="2EC97667" w14:textId="75EDD30E" w:rsidR="00C122A8" w:rsidRDefault="00C122A8" w:rsidP="00C122A8">
      <w:r>
        <w:t xml:space="preserve">You can rearrange the order of the columns by Go to Column Settings </w:t>
      </w:r>
      <w:r>
        <w:rPr>
          <w:rFonts w:cstheme="minorHAnsi"/>
        </w:rPr>
        <w:t>→</w:t>
      </w:r>
      <w:r w:rsidR="000027C8">
        <w:t xml:space="preserve"> Set Column Order and drag the column headers into the order you want them.  The click update.</w:t>
      </w:r>
    </w:p>
    <w:p w14:paraId="01D01E58" w14:textId="12DA24EC" w:rsidR="00525932" w:rsidRDefault="008350F8" w:rsidP="00C122A8">
      <w:r>
        <w:rPr>
          <w:noProof/>
        </w:rPr>
        <mc:AlternateContent>
          <mc:Choice Requires="wps">
            <w:drawing>
              <wp:anchor distT="0" distB="0" distL="114300" distR="114300" simplePos="0" relativeHeight="251677696" behindDoc="0" locked="0" layoutInCell="1" allowOverlap="1" wp14:anchorId="30602566" wp14:editId="1D306FEE">
                <wp:simplePos x="0" y="0"/>
                <wp:positionH relativeFrom="column">
                  <wp:posOffset>-38100</wp:posOffset>
                </wp:positionH>
                <wp:positionV relativeFrom="paragraph">
                  <wp:posOffset>246380</wp:posOffset>
                </wp:positionV>
                <wp:extent cx="4219575" cy="7715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4219575" cy="771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BA902" id="Rectangle 219" o:spid="_x0000_s1026" style="position:absolute;margin-left:-3pt;margin-top:19.4pt;width:332.25pt;height:6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" filled="f" strokecolor="red" strokeweight="1pt"/>
            </w:pict>
          </mc:Fallback>
        </mc:AlternateContent>
      </w:r>
      <w:r w:rsidR="000027C8">
        <w:rPr>
          <w:noProof/>
        </w:rPr>
        <w:drawing>
          <wp:inline distT="0" distB="0" distL="0" distR="0" wp14:anchorId="070F69D8" wp14:editId="755C37C4">
            <wp:extent cx="6858000" cy="1260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1260475"/>
                    </a:xfrm>
                    <a:prstGeom prst="rect">
                      <a:avLst/>
                    </a:prstGeom>
                  </pic:spPr>
                </pic:pic>
              </a:graphicData>
            </a:graphic>
          </wp:inline>
        </w:drawing>
      </w:r>
    </w:p>
    <w:p w14:paraId="2828D00A" w14:textId="7E7CEF35" w:rsidR="00525932" w:rsidRDefault="00525932" w:rsidP="00525932"/>
    <w:p w14:paraId="19F1BC97" w14:textId="3AA0F963" w:rsidR="00713880" w:rsidRDefault="00713880" w:rsidP="00525932"/>
    <w:p w14:paraId="4C8C2314" w14:textId="0AAE8B5B" w:rsidR="00713880" w:rsidRDefault="00713880" w:rsidP="00525932"/>
    <w:p w14:paraId="6524CBDE" w14:textId="6677B582" w:rsidR="00713880" w:rsidRDefault="00713880" w:rsidP="00525932"/>
    <w:p w14:paraId="197B256E" w14:textId="49E5B509" w:rsidR="00713880" w:rsidRDefault="00713880" w:rsidP="00525932"/>
    <w:p w14:paraId="0C5F01AD" w14:textId="47241AC9" w:rsidR="00713880" w:rsidRDefault="00713880" w:rsidP="00525932"/>
    <w:p w14:paraId="4F246371" w14:textId="77777777" w:rsidR="00713880" w:rsidRPr="00525932" w:rsidRDefault="00713880" w:rsidP="00525932"/>
    <w:p w14:paraId="40C1E0B5" w14:textId="335C92CF" w:rsidR="00525932" w:rsidRPr="00525932" w:rsidRDefault="008350F8" w:rsidP="00525932">
      <w:r>
        <w:t>*</w:t>
      </w:r>
      <w:r w:rsidR="003A1709">
        <w:t>Columns with a purple square in the upper left corner are only visible to the buyer.</w:t>
      </w:r>
    </w:p>
    <w:p w14:paraId="68D65EC3" w14:textId="21020F41" w:rsidR="00525932" w:rsidRDefault="009E0C99" w:rsidP="003A1709">
      <w:r>
        <w:rPr>
          <w:noProof/>
        </w:rPr>
        <mc:AlternateContent>
          <mc:Choice Requires="wps">
            <w:drawing>
              <wp:anchor distT="0" distB="0" distL="114300" distR="114300" simplePos="0" relativeHeight="251678720" behindDoc="0" locked="0" layoutInCell="1" allowOverlap="1" wp14:anchorId="67100162" wp14:editId="76577AF5">
                <wp:simplePos x="0" y="0"/>
                <wp:positionH relativeFrom="column">
                  <wp:posOffset>2066925</wp:posOffset>
                </wp:positionH>
                <wp:positionV relativeFrom="paragraph">
                  <wp:posOffset>240665</wp:posOffset>
                </wp:positionV>
                <wp:extent cx="2619375" cy="1143000"/>
                <wp:effectExtent l="0" t="0" r="28575" b="19050"/>
                <wp:wrapNone/>
                <wp:docPr id="230" name="Rectangle 230"/>
                <wp:cNvGraphicFramePr/>
                <a:graphic xmlns:a="http://schemas.openxmlformats.org/drawingml/2006/main">
                  <a:graphicData uri="http://schemas.microsoft.com/office/word/2010/wordprocessingShape">
                    <wps:wsp>
                      <wps:cNvSpPr/>
                      <wps:spPr>
                        <a:xfrm>
                          <a:off x="0" y="0"/>
                          <a:ext cx="2619375" cy="1143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735F3" id="Rectangle 230" o:spid="_x0000_s1026" style="position:absolute;margin-left:162.75pt;margin-top:18.95pt;width:206.25pt;height:9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" filled="f" strokecolor="red" strokeweight="1pt"/>
            </w:pict>
          </mc:Fallback>
        </mc:AlternateContent>
      </w:r>
      <w:r w:rsidR="003A1709">
        <w:rPr>
          <w:noProof/>
        </w:rPr>
        <w:drawing>
          <wp:inline distT="0" distB="0" distL="0" distR="0" wp14:anchorId="0D07ACFF" wp14:editId="056876BE">
            <wp:extent cx="6858000" cy="3217545"/>
            <wp:effectExtent l="0" t="0" r="0" b="19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3217545"/>
                    </a:xfrm>
                    <a:prstGeom prst="rect">
                      <a:avLst/>
                    </a:prstGeom>
                  </pic:spPr>
                </pic:pic>
              </a:graphicData>
            </a:graphic>
          </wp:inline>
        </w:drawing>
      </w:r>
    </w:p>
    <w:p w14:paraId="2CAE8EDC" w14:textId="79778076" w:rsidR="003A1709" w:rsidRDefault="003A1709" w:rsidP="003A1709"/>
    <w:p w14:paraId="608A453E" w14:textId="4EC185A5" w:rsidR="004150BB" w:rsidRDefault="004150BB" w:rsidP="003A1709"/>
    <w:p w14:paraId="1F018AF2" w14:textId="226A3E4E" w:rsidR="003A1709" w:rsidRPr="00C31480" w:rsidRDefault="003A1709" w:rsidP="003A1709">
      <w:pPr>
        <w:pStyle w:val="Heading2"/>
      </w:pPr>
      <w:bookmarkStart w:id="38" w:name="_Toc525651995"/>
      <w:bookmarkStart w:id="39" w:name="Importing_Spreadsheet"/>
      <w:r w:rsidRPr="00C31480">
        <w:t>Importing a Spreadsheet</w:t>
      </w:r>
      <w:bookmarkEnd w:id="38"/>
      <w:r w:rsidR="00C31480">
        <w:t xml:space="preserve"> </w:t>
      </w:r>
      <w:bookmarkEnd w:id="39"/>
      <w:r w:rsidR="00C31480">
        <w:fldChar w:fldCharType="begin"/>
      </w:r>
      <w:r w:rsidR="00C31480">
        <w:instrText xml:space="preserve"> HYPERLINK  \l "Contents" </w:instrText>
      </w:r>
      <w:r w:rsidR="00C31480">
        <w:fldChar w:fldCharType="separate"/>
      </w:r>
      <w:r w:rsidR="00C31480" w:rsidRPr="00C31480">
        <w:rPr>
          <w:rStyle w:val="Hyperlink"/>
        </w:rPr>
        <w:t>(top)</w:t>
      </w:r>
      <w:r w:rsidR="00C31480">
        <w:fldChar w:fldCharType="end"/>
      </w:r>
    </w:p>
    <w:p w14:paraId="645863E0" w14:textId="234B8E88" w:rsidR="00162A7B" w:rsidRPr="00162A7B" w:rsidRDefault="00162A7B" w:rsidP="003A1709">
      <w:pPr>
        <w:rPr>
          <w:color w:val="FF0000"/>
        </w:rPr>
      </w:pPr>
      <w:r>
        <w:rPr>
          <w:color w:val="FF0000"/>
        </w:rPr>
        <w:t>**Note, currently the ESM system will not convert altered line items in a bid to transfer over into the purchase order.  You must change the line items in the requisitions BEFORE pushing that requisition to the sourcing system.</w:t>
      </w:r>
    </w:p>
    <w:p w14:paraId="37AF9F3C" w14:textId="1504630B" w:rsidR="003A1709" w:rsidRDefault="003A1709" w:rsidP="003A1709">
      <w:r>
        <w:t>If you have a spreadsheet of line items, you can copy and paste them into the line item section.</w:t>
      </w:r>
    </w:p>
    <w:p w14:paraId="0C874A8A" w14:textId="1440F6A5" w:rsidR="003A1709" w:rsidRDefault="003A1709" w:rsidP="003A1709">
      <w:r>
        <w:t>First copy the spread</w:t>
      </w:r>
      <w:r w:rsidR="004150BB">
        <w:t>sheet you want to import.  I</w:t>
      </w:r>
      <w:r>
        <w:t xml:space="preserve">n the first cell of the line item section, use </w:t>
      </w:r>
      <w:r w:rsidR="004150BB">
        <w:rPr>
          <w:color w:val="FF0000"/>
        </w:rPr>
        <w:t>control v</w:t>
      </w:r>
      <w:r w:rsidRPr="005E111F">
        <w:rPr>
          <w:color w:val="FF0000"/>
        </w:rPr>
        <w:t xml:space="preserve"> </w:t>
      </w:r>
      <w:r>
        <w:t>to past</w:t>
      </w:r>
      <w:r w:rsidR="005E111F">
        <w:t>e the copied spreadsheet.</w:t>
      </w:r>
    </w:p>
    <w:p w14:paraId="60A503BB" w14:textId="358CF9FF" w:rsidR="009E0C99" w:rsidRDefault="009E0C99" w:rsidP="003A1709"/>
    <w:p w14:paraId="3DBC3630" w14:textId="692097C1" w:rsidR="009E0C99" w:rsidRDefault="009E0C99" w:rsidP="003A1709"/>
    <w:p w14:paraId="40C4D53D" w14:textId="612862D3" w:rsidR="009E0C99" w:rsidRPr="003A1709" w:rsidRDefault="009E0C99" w:rsidP="003A1709"/>
    <w:p w14:paraId="3864F995" w14:textId="1ADB737B" w:rsidR="007F1FB4" w:rsidRPr="00C31480" w:rsidRDefault="007F1FB4" w:rsidP="007F1FB4">
      <w:pPr>
        <w:pStyle w:val="Heading2"/>
      </w:pPr>
      <w:bookmarkStart w:id="40" w:name="_Toc525651996"/>
      <w:bookmarkStart w:id="41" w:name="Attaching_Documents"/>
      <w:r w:rsidRPr="00C31480">
        <w:t>Attaching a Document</w:t>
      </w:r>
      <w:bookmarkEnd w:id="40"/>
      <w:r w:rsidR="00C31480">
        <w:t xml:space="preserve"> </w:t>
      </w:r>
      <w:hyperlink w:anchor="Contents" w:history="1">
        <w:r w:rsidR="00C31480" w:rsidRPr="00C31480">
          <w:rPr>
            <w:rStyle w:val="Hyperlink"/>
          </w:rPr>
          <w:t>(top)</w:t>
        </w:r>
      </w:hyperlink>
    </w:p>
    <w:bookmarkEnd w:id="41"/>
    <w:p w14:paraId="14C79974" w14:textId="77777777" w:rsidR="007F1FB4" w:rsidRDefault="007F1FB4" w:rsidP="007F1FB4">
      <w:r>
        <w:t>In the line item click on attachments.</w:t>
      </w:r>
    </w:p>
    <w:p w14:paraId="2A34BDFE" w14:textId="3B97FD69" w:rsidR="003A1709" w:rsidRDefault="007F1FB4" w:rsidP="003A1709">
      <w:r>
        <w:rPr>
          <w:noProof/>
        </w:rPr>
        <w:drawing>
          <wp:inline distT="0" distB="0" distL="0" distR="0" wp14:anchorId="20D44A85" wp14:editId="65C331E6">
            <wp:extent cx="6858000" cy="12604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260475"/>
                    </a:xfrm>
                    <a:prstGeom prst="rect">
                      <a:avLst/>
                    </a:prstGeom>
                  </pic:spPr>
                </pic:pic>
              </a:graphicData>
            </a:graphic>
          </wp:inline>
        </w:drawing>
      </w:r>
    </w:p>
    <w:p w14:paraId="1502A0BC" w14:textId="77777777" w:rsidR="007F1FB4" w:rsidRDefault="007F1FB4" w:rsidP="007F1FB4"/>
    <w:p w14:paraId="2FEA3037" w14:textId="77777777" w:rsidR="007F1FB4" w:rsidRDefault="007F1FB4" w:rsidP="007F1FB4">
      <w:r>
        <w:t>After you select the document to attach, you will need to name the file in the file description field and click update.</w:t>
      </w:r>
    </w:p>
    <w:p w14:paraId="50E16907" w14:textId="424EF233" w:rsidR="007F1FB4" w:rsidRDefault="00587F85" w:rsidP="003A1709">
      <w:r>
        <w:rPr>
          <w:noProof/>
        </w:rPr>
        <mc:AlternateContent>
          <mc:Choice Requires="wps">
            <w:drawing>
              <wp:anchor distT="0" distB="0" distL="114300" distR="114300" simplePos="0" relativeHeight="251729920" behindDoc="0" locked="0" layoutInCell="1" allowOverlap="1" wp14:anchorId="69AE6179" wp14:editId="485B8A4C">
                <wp:simplePos x="0" y="0"/>
                <wp:positionH relativeFrom="column">
                  <wp:posOffset>76200</wp:posOffset>
                </wp:positionH>
                <wp:positionV relativeFrom="paragraph">
                  <wp:posOffset>952501</wp:posOffset>
                </wp:positionV>
                <wp:extent cx="219075" cy="95250"/>
                <wp:effectExtent l="0" t="0" r="9525" b="0"/>
                <wp:wrapNone/>
                <wp:docPr id="320" name="Rectangle 320"/>
                <wp:cNvGraphicFramePr/>
                <a:graphic xmlns:a="http://schemas.openxmlformats.org/drawingml/2006/main">
                  <a:graphicData uri="http://schemas.microsoft.com/office/word/2010/wordprocessingShape">
                    <wps:wsp>
                      <wps:cNvSpPr/>
                      <wps:spPr>
                        <a:xfrm>
                          <a:off x="0" y="0"/>
                          <a:ext cx="21907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5576F" id="Rectangle 320" o:spid="_x0000_s1026" style="position:absolute;margin-left:6pt;margin-top:75pt;width:17.2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" fillcolor="white [3212]" stroked="f" strokeweight="1pt"/>
            </w:pict>
          </mc:Fallback>
        </mc:AlternateContent>
      </w:r>
      <w:r w:rsidR="009E0C99">
        <w:rPr>
          <w:noProof/>
        </w:rPr>
        <mc:AlternateContent>
          <mc:Choice Requires="wps">
            <w:drawing>
              <wp:anchor distT="0" distB="0" distL="114300" distR="114300" simplePos="0" relativeHeight="251680768" behindDoc="0" locked="0" layoutInCell="1" allowOverlap="1" wp14:anchorId="31FA9DBB" wp14:editId="5C3B2DD9">
                <wp:simplePos x="0" y="0"/>
                <wp:positionH relativeFrom="column">
                  <wp:posOffset>2619375</wp:posOffset>
                </wp:positionH>
                <wp:positionV relativeFrom="paragraph">
                  <wp:posOffset>2080260</wp:posOffset>
                </wp:positionV>
                <wp:extent cx="800100" cy="609600"/>
                <wp:effectExtent l="0" t="0" r="19050" b="19050"/>
                <wp:wrapNone/>
                <wp:docPr id="232" name="Rectangle 232"/>
                <wp:cNvGraphicFramePr/>
                <a:graphic xmlns:a="http://schemas.openxmlformats.org/drawingml/2006/main">
                  <a:graphicData uri="http://schemas.microsoft.com/office/word/2010/wordprocessingShape">
                    <wps:wsp>
                      <wps:cNvSpPr/>
                      <wps:spPr>
                        <a:xfrm>
                          <a:off x="0" y="0"/>
                          <a:ext cx="80010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AE179" id="Rectangle 232" o:spid="_x0000_s1026" style="position:absolute;margin-left:206.25pt;margin-top:163.8pt;width:63pt;height:4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" filled="f" strokecolor="red" strokeweight="1pt"/>
            </w:pict>
          </mc:Fallback>
        </mc:AlternateContent>
      </w:r>
      <w:r w:rsidR="009E0C99">
        <w:rPr>
          <w:noProof/>
        </w:rPr>
        <mc:AlternateContent>
          <mc:Choice Requires="wps">
            <w:drawing>
              <wp:anchor distT="0" distB="0" distL="114300" distR="114300" simplePos="0" relativeHeight="251679744" behindDoc="0" locked="0" layoutInCell="1" allowOverlap="1" wp14:anchorId="0AEF3DA9" wp14:editId="364EFAFC">
                <wp:simplePos x="0" y="0"/>
                <wp:positionH relativeFrom="column">
                  <wp:posOffset>-104775</wp:posOffset>
                </wp:positionH>
                <wp:positionV relativeFrom="paragraph">
                  <wp:posOffset>727710</wp:posOffset>
                </wp:positionV>
                <wp:extent cx="2371725" cy="457200"/>
                <wp:effectExtent l="0" t="0" r="28575" b="19050"/>
                <wp:wrapNone/>
                <wp:docPr id="231" name="Rectangle 231"/>
                <wp:cNvGraphicFramePr/>
                <a:graphic xmlns:a="http://schemas.openxmlformats.org/drawingml/2006/main">
                  <a:graphicData uri="http://schemas.microsoft.com/office/word/2010/wordprocessingShape">
                    <wps:wsp>
                      <wps:cNvSpPr/>
                      <wps:spPr>
                        <a:xfrm>
                          <a:off x="0" y="0"/>
                          <a:ext cx="2371725"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38411" id="Rectangle 231" o:spid="_x0000_s1026" style="position:absolute;margin-left:-8.25pt;margin-top:57.3pt;width:186.7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" filled="f" strokecolor="red" strokeweight="1pt"/>
            </w:pict>
          </mc:Fallback>
        </mc:AlternateContent>
      </w:r>
      <w:r w:rsidR="007F1FB4">
        <w:rPr>
          <w:noProof/>
        </w:rPr>
        <w:drawing>
          <wp:inline distT="0" distB="0" distL="0" distR="0" wp14:anchorId="0758516D" wp14:editId="19F33B0B">
            <wp:extent cx="6858000" cy="260223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602230"/>
                    </a:xfrm>
                    <a:prstGeom prst="rect">
                      <a:avLst/>
                    </a:prstGeom>
                  </pic:spPr>
                </pic:pic>
              </a:graphicData>
            </a:graphic>
          </wp:inline>
        </w:drawing>
      </w:r>
    </w:p>
    <w:p w14:paraId="3080263F" w14:textId="77777777" w:rsidR="004150BB" w:rsidRDefault="004150BB" w:rsidP="007F1FB4"/>
    <w:p w14:paraId="6014DFEC" w14:textId="0D73DA08" w:rsidR="007F1FB4" w:rsidRDefault="007F1FB4" w:rsidP="007F1FB4">
      <w:r>
        <w:t>Your line Item will now show there is an attachment.</w:t>
      </w:r>
    </w:p>
    <w:p w14:paraId="05135A66" w14:textId="527FB44D" w:rsidR="007F1FB4" w:rsidRDefault="007F1FB4" w:rsidP="007F1FB4">
      <w:r>
        <w:rPr>
          <w:noProof/>
        </w:rPr>
        <w:lastRenderedPageBreak/>
        <w:drawing>
          <wp:inline distT="0" distB="0" distL="0" distR="0" wp14:anchorId="0834BF20" wp14:editId="70EE88B4">
            <wp:extent cx="6858000" cy="9804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980440"/>
                    </a:xfrm>
                    <a:prstGeom prst="rect">
                      <a:avLst/>
                    </a:prstGeom>
                  </pic:spPr>
                </pic:pic>
              </a:graphicData>
            </a:graphic>
          </wp:inline>
        </w:drawing>
      </w:r>
    </w:p>
    <w:p w14:paraId="1DC008BB" w14:textId="4A948ED3" w:rsidR="007F1FB4" w:rsidRDefault="007F1FB4" w:rsidP="003A1709"/>
    <w:p w14:paraId="403806D9" w14:textId="20DA4814" w:rsidR="009E0C99" w:rsidRDefault="009E0C99" w:rsidP="003A1709">
      <w:r>
        <w:t>Click update when you have entered all the information and made any changes.</w:t>
      </w:r>
    </w:p>
    <w:p w14:paraId="710BF82F" w14:textId="6DFDE5E5" w:rsidR="009E0C99" w:rsidRDefault="009E0C99" w:rsidP="003A1709"/>
    <w:p w14:paraId="406970B6" w14:textId="7C1D1083" w:rsidR="00493869" w:rsidRDefault="00493869" w:rsidP="003A1709"/>
    <w:p w14:paraId="020F5E8A" w14:textId="0CCA03D2" w:rsidR="00493869" w:rsidRDefault="00493869" w:rsidP="003A1709"/>
    <w:p w14:paraId="3D0136C7" w14:textId="2179E729" w:rsidR="00493869" w:rsidRDefault="00493869" w:rsidP="003A1709"/>
    <w:p w14:paraId="5CA5C4F1" w14:textId="299CB496" w:rsidR="00493869" w:rsidRDefault="00493869" w:rsidP="003A1709"/>
    <w:p w14:paraId="7BC8A4EC" w14:textId="1153D735" w:rsidR="00493869" w:rsidRDefault="00493869" w:rsidP="003A1709"/>
    <w:p w14:paraId="5873BAC9" w14:textId="7D674583" w:rsidR="00493869" w:rsidRDefault="00493869" w:rsidP="003A1709"/>
    <w:p w14:paraId="7DE2A3BA" w14:textId="61175219" w:rsidR="00493869" w:rsidRDefault="00493869" w:rsidP="003A1709"/>
    <w:p w14:paraId="56B56DA2" w14:textId="2019B6C5" w:rsidR="00493869" w:rsidRDefault="00493869" w:rsidP="003A1709"/>
    <w:p w14:paraId="158577F0" w14:textId="040CF050" w:rsidR="00493869" w:rsidRDefault="00493869" w:rsidP="003A1709"/>
    <w:p w14:paraId="7F6BEC99" w14:textId="77777777" w:rsidR="00493869" w:rsidRDefault="00493869" w:rsidP="003A1709"/>
    <w:p w14:paraId="653F77BA" w14:textId="07A54A48" w:rsidR="00477A1E" w:rsidRPr="00C31480" w:rsidRDefault="00945EC1" w:rsidP="004C7D46">
      <w:pPr>
        <w:pStyle w:val="Heading2"/>
      </w:pPr>
      <w:bookmarkStart w:id="42" w:name="_Toc525651997"/>
      <w:bookmarkStart w:id="43" w:name="Saving_Bid_File"/>
      <w:r w:rsidRPr="00C31480">
        <w:t>Saving a Copy of Your Bid for the Bid File</w:t>
      </w:r>
      <w:bookmarkEnd w:id="42"/>
      <w:r w:rsidR="00C31480">
        <w:t xml:space="preserve"> </w:t>
      </w:r>
      <w:hyperlink w:anchor="Contents" w:history="1">
        <w:r w:rsidR="00C31480" w:rsidRPr="00C31480">
          <w:rPr>
            <w:rStyle w:val="Hyperlink"/>
          </w:rPr>
          <w:t>(top)</w:t>
        </w:r>
      </w:hyperlink>
    </w:p>
    <w:bookmarkEnd w:id="43"/>
    <w:p w14:paraId="0626640D" w14:textId="0603EA99" w:rsidR="00791FA9" w:rsidRDefault="00945EC1" w:rsidP="003A1709">
      <w:r>
        <w:t>You must “print” your bid prior to the bid closing to make sure you have a copy of the bid to attach in IRIS as part of your bid file.  From the next step menu, select print.</w:t>
      </w:r>
    </w:p>
    <w:p w14:paraId="12BDFA92" w14:textId="68E87876" w:rsidR="00945EC1" w:rsidRDefault="00945EC1" w:rsidP="003A1709">
      <w:r>
        <w:rPr>
          <w:noProof/>
        </w:rPr>
        <w:drawing>
          <wp:inline distT="0" distB="0" distL="0" distR="0" wp14:anchorId="13C6CB1D" wp14:editId="7ECDAE58">
            <wp:extent cx="6858000" cy="27978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2797810"/>
                    </a:xfrm>
                    <a:prstGeom prst="rect">
                      <a:avLst/>
                    </a:prstGeom>
                  </pic:spPr>
                </pic:pic>
              </a:graphicData>
            </a:graphic>
          </wp:inline>
        </w:drawing>
      </w:r>
    </w:p>
    <w:p w14:paraId="396235B0" w14:textId="175FE614" w:rsidR="00945EC1" w:rsidRDefault="00945EC1" w:rsidP="003A1709">
      <w:r>
        <w:t xml:space="preserve">Save your file.  </w:t>
      </w:r>
    </w:p>
    <w:p w14:paraId="500CD154" w14:textId="535BA877" w:rsidR="00945EC1" w:rsidRDefault="00945EC1" w:rsidP="003A1709">
      <w:r>
        <w:rPr>
          <w:noProof/>
        </w:rPr>
        <w:lastRenderedPageBreak/>
        <w:drawing>
          <wp:inline distT="0" distB="0" distL="0" distR="0" wp14:anchorId="26E6A1F7" wp14:editId="78E0364D">
            <wp:extent cx="4105275" cy="30194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05275" cy="3019425"/>
                    </a:xfrm>
                    <a:prstGeom prst="rect">
                      <a:avLst/>
                    </a:prstGeom>
                  </pic:spPr>
                </pic:pic>
              </a:graphicData>
            </a:graphic>
          </wp:inline>
        </w:drawing>
      </w:r>
    </w:p>
    <w:p w14:paraId="7E5AC6F3" w14:textId="50199900" w:rsidR="00945EC1" w:rsidRDefault="00945EC1" w:rsidP="003A1709"/>
    <w:p w14:paraId="010F7583" w14:textId="160F2762" w:rsidR="00945EC1" w:rsidRDefault="00945EC1" w:rsidP="003A1709">
      <w:r>
        <w:t>The Excel worksheet has two tabs.  On tab 1 you will see the line item detail.  You will need to expand the columns and wrap the text to make it readable.  Both the excel file and the PDF should become part of your bid file (in addition to any attachments that are associated with the bid).</w:t>
      </w:r>
    </w:p>
    <w:p w14:paraId="32790034" w14:textId="690DA296" w:rsidR="00945EC1" w:rsidRDefault="00945EC1" w:rsidP="003A1709"/>
    <w:p w14:paraId="4B2331DA" w14:textId="1C8F9491" w:rsidR="00945EC1" w:rsidRDefault="00945EC1" w:rsidP="003A1709">
      <w:r>
        <w:rPr>
          <w:noProof/>
        </w:rPr>
        <w:drawing>
          <wp:inline distT="0" distB="0" distL="0" distR="0" wp14:anchorId="6D5EBC4C" wp14:editId="3AB934E3">
            <wp:extent cx="6858000" cy="9969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996950"/>
                    </a:xfrm>
                    <a:prstGeom prst="rect">
                      <a:avLst/>
                    </a:prstGeom>
                  </pic:spPr>
                </pic:pic>
              </a:graphicData>
            </a:graphic>
          </wp:inline>
        </w:drawing>
      </w:r>
    </w:p>
    <w:p w14:paraId="4B434B2D" w14:textId="5113791B" w:rsidR="00945EC1" w:rsidRDefault="00945EC1" w:rsidP="003A1709">
      <w:r>
        <w:rPr>
          <w:noProof/>
        </w:rPr>
        <w:drawing>
          <wp:inline distT="0" distB="0" distL="0" distR="0" wp14:anchorId="7319D433" wp14:editId="7D20407C">
            <wp:extent cx="6858000" cy="17240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1724025"/>
                    </a:xfrm>
                    <a:prstGeom prst="rect">
                      <a:avLst/>
                    </a:prstGeom>
                  </pic:spPr>
                </pic:pic>
              </a:graphicData>
            </a:graphic>
          </wp:inline>
        </w:drawing>
      </w:r>
    </w:p>
    <w:p w14:paraId="7AE88AC3" w14:textId="77777777" w:rsidR="004150BB" w:rsidRDefault="004150BB" w:rsidP="003A1709"/>
    <w:p w14:paraId="6FA8A7AC" w14:textId="363F4485" w:rsidR="00525932" w:rsidRPr="00C31480" w:rsidRDefault="00525932" w:rsidP="009E0C99">
      <w:pPr>
        <w:pStyle w:val="Heading2"/>
      </w:pPr>
      <w:bookmarkStart w:id="44" w:name="_Toc525651998"/>
      <w:bookmarkStart w:id="45" w:name="Publishing"/>
      <w:r w:rsidRPr="00C31480">
        <w:t>Publishing</w:t>
      </w:r>
      <w:bookmarkEnd w:id="44"/>
      <w:r w:rsidR="00C31480">
        <w:t xml:space="preserve"> </w:t>
      </w:r>
      <w:hyperlink w:anchor="Contents" w:history="1">
        <w:r w:rsidR="00C31480" w:rsidRPr="00C31480">
          <w:rPr>
            <w:rStyle w:val="Hyperlink"/>
          </w:rPr>
          <w:t>(top)</w:t>
        </w:r>
      </w:hyperlink>
    </w:p>
    <w:bookmarkEnd w:id="45"/>
    <w:p w14:paraId="34355990" w14:textId="5D487DDA" w:rsidR="00525932" w:rsidRDefault="00525932" w:rsidP="00525932">
      <w:r>
        <w:t>When you click Publish for th</w:t>
      </w:r>
      <w:r w:rsidR="004A509A">
        <w:t>e first time, this publishes</w:t>
      </w:r>
      <w:r>
        <w:t xml:space="preserve"> the bid to the supplier database.</w:t>
      </w:r>
    </w:p>
    <w:p w14:paraId="7DB9BF40" w14:textId="77777777" w:rsidR="00FB661A" w:rsidRDefault="00FB661A" w:rsidP="00525932">
      <w:r>
        <w:t>Click on Publish again and you will get this message:</w:t>
      </w:r>
    </w:p>
    <w:p w14:paraId="74709703" w14:textId="1CF68A60" w:rsidR="009E0C99" w:rsidRDefault="007E1A75" w:rsidP="00525932">
      <w:r>
        <w:rPr>
          <w:noProof/>
        </w:rPr>
        <w:lastRenderedPageBreak/>
        <w:drawing>
          <wp:inline distT="0" distB="0" distL="0" distR="0" wp14:anchorId="6DD45229" wp14:editId="0560E7C2">
            <wp:extent cx="5762625" cy="1447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2625" cy="1447800"/>
                    </a:xfrm>
                    <a:prstGeom prst="rect">
                      <a:avLst/>
                    </a:prstGeom>
                  </pic:spPr>
                </pic:pic>
              </a:graphicData>
            </a:graphic>
          </wp:inline>
        </w:drawing>
      </w:r>
    </w:p>
    <w:p w14:paraId="49F35BC5" w14:textId="77777777" w:rsidR="009E0C99" w:rsidRDefault="009E0C99" w:rsidP="00525932"/>
    <w:p w14:paraId="6CEEF88F" w14:textId="4632623F" w:rsidR="00F11565" w:rsidRPr="00C31480" w:rsidRDefault="00C31480" w:rsidP="00223E70">
      <w:pPr>
        <w:pStyle w:val="Heading2"/>
      </w:pPr>
      <w:bookmarkStart w:id="46" w:name="_Toc525651999"/>
      <w:bookmarkStart w:id="47" w:name="Posting_Board"/>
      <w:r>
        <w:t xml:space="preserve">Publishing to </w:t>
      </w:r>
      <w:r w:rsidR="00675ADF" w:rsidRPr="00C31480">
        <w:t>Posting Board</w:t>
      </w:r>
      <w:bookmarkEnd w:id="46"/>
      <w:r>
        <w:t xml:space="preserve"> </w:t>
      </w:r>
      <w:bookmarkEnd w:id="47"/>
      <w:r>
        <w:fldChar w:fldCharType="begin"/>
      </w:r>
      <w:r>
        <w:instrText xml:space="preserve"> HYPERLINK  \l "Contents" </w:instrText>
      </w:r>
      <w:r>
        <w:fldChar w:fldCharType="separate"/>
      </w:r>
      <w:r w:rsidRPr="00C31480">
        <w:rPr>
          <w:rStyle w:val="Hyperlink"/>
        </w:rPr>
        <w:t>(top)</w:t>
      </w:r>
      <w:r>
        <w:fldChar w:fldCharType="end"/>
      </w:r>
    </w:p>
    <w:p w14:paraId="0C06AA1F" w14:textId="2105FCAF" w:rsidR="00675ADF" w:rsidRDefault="00675ADF" w:rsidP="00F11565">
      <w:r>
        <w:t>You will manually need to publish your bid to the posting board.</w:t>
      </w:r>
    </w:p>
    <w:p w14:paraId="7DBB7693" w14:textId="398FDF1F" w:rsidR="006F27E0" w:rsidRDefault="006F27E0" w:rsidP="00F11565">
      <w:r>
        <w:t xml:space="preserve">In the next step dropdown menu, select </w:t>
      </w:r>
      <w:r w:rsidRPr="004150BB">
        <w:rPr>
          <w:i/>
        </w:rPr>
        <w:t>publish to posting board</w:t>
      </w:r>
      <w:r>
        <w:t>.</w:t>
      </w:r>
    </w:p>
    <w:p w14:paraId="5A3245D9" w14:textId="5F6F79C8" w:rsidR="006F27E0" w:rsidRPr="00F11565" w:rsidRDefault="009E0C99" w:rsidP="00F11565">
      <w:r>
        <w:rPr>
          <w:noProof/>
        </w:rPr>
        <mc:AlternateContent>
          <mc:Choice Requires="wps">
            <w:drawing>
              <wp:anchor distT="0" distB="0" distL="114300" distR="114300" simplePos="0" relativeHeight="251674624" behindDoc="0" locked="0" layoutInCell="1" allowOverlap="1" wp14:anchorId="4ED5228A" wp14:editId="65C1D297">
                <wp:simplePos x="0" y="0"/>
                <wp:positionH relativeFrom="column">
                  <wp:posOffset>3902710</wp:posOffset>
                </wp:positionH>
                <wp:positionV relativeFrom="paragraph">
                  <wp:posOffset>-635</wp:posOffset>
                </wp:positionV>
                <wp:extent cx="1120345" cy="642551"/>
                <wp:effectExtent l="0" t="0" r="22860" b="24765"/>
                <wp:wrapNone/>
                <wp:docPr id="214" name="Oval 214"/>
                <wp:cNvGraphicFramePr/>
                <a:graphic xmlns:a="http://schemas.openxmlformats.org/drawingml/2006/main">
                  <a:graphicData uri="http://schemas.microsoft.com/office/word/2010/wordprocessingShape">
                    <wps:wsp>
                      <wps:cNvSpPr/>
                      <wps:spPr>
                        <a:xfrm>
                          <a:off x="0" y="0"/>
                          <a:ext cx="1120345" cy="6425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6C9B00" id="Oval 214" o:spid="_x0000_s1026" style="position:absolute;margin-left:307.3pt;margin-top:-.05pt;width:88.2pt;height:50.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" filled="f" strokecolor="red" strokeweight="1pt">
                <v:stroke joinstyle="miter"/>
              </v:oval>
            </w:pict>
          </mc:Fallback>
        </mc:AlternateContent>
      </w:r>
      <w:r w:rsidR="006F27E0">
        <w:rPr>
          <w:noProof/>
        </w:rPr>
        <w:drawing>
          <wp:inline distT="0" distB="0" distL="0" distR="0" wp14:anchorId="24148011" wp14:editId="4181E09F">
            <wp:extent cx="6124575" cy="3476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4575" cy="3476625"/>
                    </a:xfrm>
                    <a:prstGeom prst="rect">
                      <a:avLst/>
                    </a:prstGeom>
                  </pic:spPr>
                </pic:pic>
              </a:graphicData>
            </a:graphic>
          </wp:inline>
        </w:drawing>
      </w:r>
    </w:p>
    <w:p w14:paraId="26C26722" w14:textId="3A971875" w:rsidR="00F11565" w:rsidRDefault="00F11565" w:rsidP="00F11565"/>
    <w:p w14:paraId="519222BC" w14:textId="4631B66F" w:rsidR="004150BB" w:rsidRDefault="004150BB" w:rsidP="00F11565"/>
    <w:p w14:paraId="7C3088A0" w14:textId="38D70F2B" w:rsidR="004150BB" w:rsidRDefault="004150BB" w:rsidP="00F11565"/>
    <w:p w14:paraId="2D6DB206" w14:textId="2322FBF3" w:rsidR="004150BB" w:rsidRDefault="004150BB" w:rsidP="00F11565"/>
    <w:p w14:paraId="102854B3" w14:textId="7584B217" w:rsidR="004150BB" w:rsidRDefault="004150BB" w:rsidP="00F11565"/>
    <w:p w14:paraId="7EB1197B" w14:textId="625596A2" w:rsidR="004150BB" w:rsidRDefault="004150BB" w:rsidP="00F11565"/>
    <w:p w14:paraId="62F331E1" w14:textId="432B0BCC" w:rsidR="00675ADF" w:rsidRDefault="009E0C99" w:rsidP="00F11565">
      <w:r>
        <w:rPr>
          <w:noProof/>
        </w:rPr>
        <w:lastRenderedPageBreak/>
        <w:drawing>
          <wp:inline distT="0" distB="0" distL="0" distR="0" wp14:anchorId="65705FA2" wp14:editId="63245B70">
            <wp:extent cx="6858000" cy="2245360"/>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2245360"/>
                    </a:xfrm>
                    <a:prstGeom prst="rect">
                      <a:avLst/>
                    </a:prstGeom>
                  </pic:spPr>
                </pic:pic>
              </a:graphicData>
            </a:graphic>
          </wp:inline>
        </w:drawing>
      </w:r>
    </w:p>
    <w:p w14:paraId="735E2BAF" w14:textId="6EACFCD4" w:rsidR="009E0C99" w:rsidRDefault="009E0C99" w:rsidP="00F11565"/>
    <w:p w14:paraId="7D6C41C7" w14:textId="77777777" w:rsidR="00B364FF" w:rsidRDefault="00B364FF" w:rsidP="00F11565"/>
    <w:p w14:paraId="2EAED0DA" w14:textId="77777777" w:rsidR="00675ADF" w:rsidRDefault="00675ADF" w:rsidP="00F11565"/>
    <w:p w14:paraId="65D74DA1" w14:textId="3032D8FA" w:rsidR="00F11565" w:rsidRDefault="00F11565" w:rsidP="00B777F2">
      <w:pPr>
        <w:pStyle w:val="Heading2"/>
      </w:pPr>
      <w:bookmarkStart w:id="48" w:name="_Toc525652001"/>
      <w:bookmarkStart w:id="49" w:name="Addendum"/>
      <w:r w:rsidRPr="00F11565">
        <w:t>Addendum</w:t>
      </w:r>
      <w:bookmarkEnd w:id="48"/>
      <w:r w:rsidR="00B777F2">
        <w:t xml:space="preserve"> </w:t>
      </w:r>
      <w:hyperlink w:anchor="Contents" w:history="1">
        <w:r w:rsidR="00B777F2" w:rsidRPr="00B777F2">
          <w:rPr>
            <w:rStyle w:val="Hyperlink"/>
          </w:rPr>
          <w:t>(top)</w:t>
        </w:r>
      </w:hyperlink>
    </w:p>
    <w:bookmarkEnd w:id="49"/>
    <w:p w14:paraId="0FCA084F" w14:textId="77777777" w:rsidR="00F11565" w:rsidRDefault="00F11565" w:rsidP="00F11565"/>
    <w:p w14:paraId="54AD8AFA" w14:textId="0FAF2974" w:rsidR="00FB661A" w:rsidRDefault="00F11565" w:rsidP="00F11565">
      <w:r>
        <w:t>If you need to make an addendum</w:t>
      </w:r>
      <w:r w:rsidR="00B364FF">
        <w:t>, go to the</w:t>
      </w:r>
      <w:r>
        <w:t xml:space="preserve"> Sourcing System and select your sourcing event.  In the next step, you will see </w:t>
      </w:r>
      <w:r w:rsidRPr="00F11565">
        <w:rPr>
          <w:color w:val="FF0000"/>
        </w:rPr>
        <w:t>Create Addendum</w:t>
      </w:r>
      <w:r>
        <w:t>.</w:t>
      </w:r>
    </w:p>
    <w:p w14:paraId="20B96F37" w14:textId="5B4CF18D" w:rsidR="00F11565" w:rsidRDefault="00B364FF" w:rsidP="00F11565">
      <w:r>
        <w:rPr>
          <w:noProof/>
        </w:rPr>
        <mc:AlternateContent>
          <mc:Choice Requires="wps">
            <w:drawing>
              <wp:anchor distT="0" distB="0" distL="114300" distR="114300" simplePos="0" relativeHeight="251714560" behindDoc="0" locked="0" layoutInCell="1" allowOverlap="1" wp14:anchorId="31DB922E" wp14:editId="6454308E">
                <wp:simplePos x="0" y="0"/>
                <wp:positionH relativeFrom="column">
                  <wp:posOffset>3914775</wp:posOffset>
                </wp:positionH>
                <wp:positionV relativeFrom="paragraph">
                  <wp:posOffset>215900</wp:posOffset>
                </wp:positionV>
                <wp:extent cx="1562100" cy="371475"/>
                <wp:effectExtent l="0" t="0" r="19050" b="28575"/>
                <wp:wrapNone/>
                <wp:docPr id="286" name="Rectangle 286"/>
                <wp:cNvGraphicFramePr/>
                <a:graphic xmlns:a="http://schemas.openxmlformats.org/drawingml/2006/main">
                  <a:graphicData uri="http://schemas.microsoft.com/office/word/2010/wordprocessingShape">
                    <wps:wsp>
                      <wps:cNvSpPr/>
                      <wps:spPr>
                        <a:xfrm>
                          <a:off x="0" y="0"/>
                          <a:ext cx="1562100" cy="371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F8464" id="Rectangle 286" o:spid="_x0000_s1026" style="position:absolute;margin-left:308.25pt;margin-top:17pt;width:123pt;height:29.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WXngIAAJM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" filled="f" strokecolor="red" strokeweight="1.5pt"/>
            </w:pict>
          </mc:Fallback>
        </mc:AlternateContent>
      </w:r>
      <w:r w:rsidR="00F11565">
        <w:rPr>
          <w:noProof/>
        </w:rPr>
        <mc:AlternateContent>
          <mc:Choice Requires="wps">
            <w:drawing>
              <wp:anchor distT="0" distB="0" distL="114300" distR="114300" simplePos="0" relativeHeight="251667456" behindDoc="0" locked="0" layoutInCell="1" allowOverlap="1" wp14:anchorId="71A7B080" wp14:editId="56666028">
                <wp:simplePos x="0" y="0"/>
                <wp:positionH relativeFrom="column">
                  <wp:posOffset>5791200</wp:posOffset>
                </wp:positionH>
                <wp:positionV relativeFrom="paragraph">
                  <wp:posOffset>166370</wp:posOffset>
                </wp:positionV>
                <wp:extent cx="609600" cy="428625"/>
                <wp:effectExtent l="0" t="0" r="19050" b="28575"/>
                <wp:wrapNone/>
                <wp:docPr id="193" name="Oval 193"/>
                <wp:cNvGraphicFramePr/>
                <a:graphic xmlns:a="http://schemas.openxmlformats.org/drawingml/2006/main">
                  <a:graphicData uri="http://schemas.microsoft.com/office/word/2010/wordprocessingShape">
                    <wps:wsp>
                      <wps:cNvSpPr/>
                      <wps:spPr>
                        <a:xfrm>
                          <a:off x="0" y="0"/>
                          <a:ext cx="609600" cy="4286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65995" id="Oval 193" o:spid="_x0000_s1026" style="position:absolute;margin-left:456pt;margin-top:13.1pt;width:48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" filled="f" strokecolor="red" strokeweight="1.5pt">
                <v:stroke joinstyle="miter"/>
              </v:oval>
            </w:pict>
          </mc:Fallback>
        </mc:AlternateContent>
      </w:r>
      <w:r w:rsidR="00F11565">
        <w:t>Make the changes to your event (for example, change the due by date) and click update.</w:t>
      </w:r>
    </w:p>
    <w:p w14:paraId="04EC5505" w14:textId="77777777" w:rsidR="00F11565" w:rsidRDefault="00F11565" w:rsidP="00F11565">
      <w:r>
        <w:rPr>
          <w:noProof/>
        </w:rPr>
        <w:drawing>
          <wp:inline distT="0" distB="0" distL="0" distR="0" wp14:anchorId="1488251C" wp14:editId="46046F26">
            <wp:extent cx="6858000" cy="22929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2292985"/>
                    </a:xfrm>
                    <a:prstGeom prst="rect">
                      <a:avLst/>
                    </a:prstGeom>
                  </pic:spPr>
                </pic:pic>
              </a:graphicData>
            </a:graphic>
          </wp:inline>
        </w:drawing>
      </w:r>
    </w:p>
    <w:p w14:paraId="459636D9" w14:textId="041E5695" w:rsidR="00F11565" w:rsidRDefault="00F11565" w:rsidP="00F11565"/>
    <w:p w14:paraId="1AEC4D1A" w14:textId="3147DD54" w:rsidR="00DC4018" w:rsidRDefault="00B364FF" w:rsidP="00F11565">
      <w:r>
        <w:t xml:space="preserve">It is a best practice to create a document and number it Addendum #1, #2, etc.  You can upload the document before publishing the addendum to the Posting Board. </w:t>
      </w:r>
      <w:r w:rsidR="00DC4018">
        <w:t>First, you will create your addendum and then you will publish it.</w:t>
      </w:r>
    </w:p>
    <w:p w14:paraId="693B6B22" w14:textId="72A232DA" w:rsidR="00713880" w:rsidRDefault="004150BB" w:rsidP="00F11565">
      <w:r>
        <w:rPr>
          <w:noProof/>
        </w:rPr>
        <w:lastRenderedPageBreak/>
        <mc:AlternateContent>
          <mc:Choice Requires="wps">
            <w:drawing>
              <wp:anchor distT="0" distB="0" distL="114300" distR="114300" simplePos="0" relativeHeight="251692032" behindDoc="0" locked="0" layoutInCell="1" allowOverlap="1" wp14:anchorId="5B6360E2" wp14:editId="67296D50">
                <wp:simplePos x="0" y="0"/>
                <wp:positionH relativeFrom="column">
                  <wp:posOffset>3762375</wp:posOffset>
                </wp:positionH>
                <wp:positionV relativeFrom="paragraph">
                  <wp:posOffset>-66675</wp:posOffset>
                </wp:positionV>
                <wp:extent cx="1828800" cy="381000"/>
                <wp:effectExtent l="0" t="0" r="19050" b="19050"/>
                <wp:wrapNone/>
                <wp:docPr id="243" name="Oval 243"/>
                <wp:cNvGraphicFramePr/>
                <a:graphic xmlns:a="http://schemas.openxmlformats.org/drawingml/2006/main">
                  <a:graphicData uri="http://schemas.microsoft.com/office/word/2010/wordprocessingShape">
                    <wps:wsp>
                      <wps:cNvSpPr/>
                      <wps:spPr>
                        <a:xfrm>
                          <a:off x="0" y="0"/>
                          <a:ext cx="18288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76809" id="Oval 243" o:spid="_x0000_s1026" style="position:absolute;margin-left:296.25pt;margin-top:-5.25pt;width:2in;height:30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" filled="f" strokecolor="red" strokeweight="1pt">
                <v:stroke joinstyle="miter"/>
              </v:oval>
            </w:pict>
          </mc:Fallback>
        </mc:AlternateContent>
      </w:r>
      <w:r w:rsidR="00DC4018">
        <w:rPr>
          <w:noProof/>
        </w:rPr>
        <w:drawing>
          <wp:inline distT="0" distB="0" distL="0" distR="0" wp14:anchorId="6D42175D" wp14:editId="420599FE">
            <wp:extent cx="6858000" cy="22980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2298065"/>
                    </a:xfrm>
                    <a:prstGeom prst="rect">
                      <a:avLst/>
                    </a:prstGeom>
                  </pic:spPr>
                </pic:pic>
              </a:graphicData>
            </a:graphic>
          </wp:inline>
        </w:drawing>
      </w:r>
    </w:p>
    <w:p w14:paraId="60D9D0B3" w14:textId="77777777" w:rsidR="00B364FF" w:rsidRDefault="00B364FF" w:rsidP="00F11565"/>
    <w:p w14:paraId="1FE0F3BE" w14:textId="77777777" w:rsidR="00B364FF" w:rsidRDefault="00B364FF" w:rsidP="00F11565"/>
    <w:p w14:paraId="10C50C7A" w14:textId="77777777" w:rsidR="00B364FF" w:rsidRDefault="00B364FF" w:rsidP="00F11565"/>
    <w:p w14:paraId="0A62748F" w14:textId="77777777" w:rsidR="00B364FF" w:rsidRDefault="00B364FF" w:rsidP="00F11565"/>
    <w:p w14:paraId="26CFD104" w14:textId="77777777" w:rsidR="00B364FF" w:rsidRDefault="00B364FF" w:rsidP="00F11565"/>
    <w:p w14:paraId="3EA5417C" w14:textId="77777777" w:rsidR="00B364FF" w:rsidRDefault="00B364FF" w:rsidP="00F11565"/>
    <w:p w14:paraId="57D847B9" w14:textId="77777777" w:rsidR="00B364FF" w:rsidRDefault="00B364FF" w:rsidP="00F11565"/>
    <w:p w14:paraId="32D04A37" w14:textId="3C991570" w:rsidR="00F11565" w:rsidRDefault="00F11565" w:rsidP="00F11565">
      <w:r>
        <w:t xml:space="preserve">Click on </w:t>
      </w:r>
      <w:r w:rsidRPr="008942DB">
        <w:rPr>
          <w:color w:val="FF0000"/>
        </w:rPr>
        <w:t>Publish</w:t>
      </w:r>
      <w:r>
        <w:t xml:space="preserve"> to publish your addendum.</w:t>
      </w:r>
    </w:p>
    <w:p w14:paraId="7BBBDCBE" w14:textId="7E5734A0" w:rsidR="00F11565" w:rsidRDefault="00713880" w:rsidP="00F11565">
      <w:r>
        <w:rPr>
          <w:noProof/>
        </w:rPr>
        <mc:AlternateContent>
          <mc:Choice Requires="wps">
            <w:drawing>
              <wp:anchor distT="0" distB="0" distL="114300" distR="114300" simplePos="0" relativeHeight="251668480" behindDoc="0" locked="0" layoutInCell="1" allowOverlap="1" wp14:anchorId="3328E5B0" wp14:editId="44BF5BAB">
                <wp:simplePos x="0" y="0"/>
                <wp:positionH relativeFrom="column">
                  <wp:posOffset>5759450</wp:posOffset>
                </wp:positionH>
                <wp:positionV relativeFrom="paragraph">
                  <wp:posOffset>-71755</wp:posOffset>
                </wp:positionV>
                <wp:extent cx="600075" cy="390525"/>
                <wp:effectExtent l="0" t="0" r="28575" b="28575"/>
                <wp:wrapNone/>
                <wp:docPr id="195" name="Oval 195"/>
                <wp:cNvGraphicFramePr/>
                <a:graphic xmlns:a="http://schemas.openxmlformats.org/drawingml/2006/main">
                  <a:graphicData uri="http://schemas.microsoft.com/office/word/2010/wordprocessingShape">
                    <wps:wsp>
                      <wps:cNvSpPr/>
                      <wps:spPr>
                        <a:xfrm>
                          <a:off x="0" y="0"/>
                          <a:ext cx="60007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A378A" id="Oval 195" o:spid="_x0000_s1026" style="position:absolute;margin-left:453.5pt;margin-top:-5.65pt;width:47.25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" filled="f" strokecolor="red" strokeweight="1pt">
                <v:stroke joinstyle="miter"/>
              </v:oval>
            </w:pict>
          </mc:Fallback>
        </mc:AlternateContent>
      </w:r>
      <w:r w:rsidR="00F11565">
        <w:rPr>
          <w:noProof/>
        </w:rPr>
        <w:drawing>
          <wp:inline distT="0" distB="0" distL="0" distR="0" wp14:anchorId="01410F27" wp14:editId="37EEEFE2">
            <wp:extent cx="6858000" cy="2296160"/>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2296160"/>
                    </a:xfrm>
                    <a:prstGeom prst="rect">
                      <a:avLst/>
                    </a:prstGeom>
                  </pic:spPr>
                </pic:pic>
              </a:graphicData>
            </a:graphic>
          </wp:inline>
        </w:drawing>
      </w:r>
    </w:p>
    <w:p w14:paraId="4CE4DD3C" w14:textId="77777777" w:rsidR="008350F8" w:rsidRDefault="008350F8" w:rsidP="00B364FF">
      <w:pPr>
        <w:pStyle w:val="Heading2"/>
      </w:pPr>
      <w:bookmarkStart w:id="50" w:name="Attaching_Addendum"/>
    </w:p>
    <w:p w14:paraId="520BE6CE" w14:textId="77777777" w:rsidR="008350F8" w:rsidRDefault="008350F8" w:rsidP="00B364FF">
      <w:pPr>
        <w:pStyle w:val="Heading2"/>
      </w:pPr>
    </w:p>
    <w:p w14:paraId="0E7F9672" w14:textId="77777777" w:rsidR="008350F8" w:rsidRDefault="008350F8" w:rsidP="00B364FF">
      <w:pPr>
        <w:pStyle w:val="Heading2"/>
      </w:pPr>
    </w:p>
    <w:p w14:paraId="4ABABB42" w14:textId="77777777" w:rsidR="008350F8" w:rsidRDefault="008350F8" w:rsidP="00B364FF">
      <w:pPr>
        <w:pStyle w:val="Heading2"/>
      </w:pPr>
    </w:p>
    <w:p w14:paraId="2CEB1698" w14:textId="6FAC06C5" w:rsidR="008350F8" w:rsidRDefault="008350F8" w:rsidP="00B364FF">
      <w:pPr>
        <w:pStyle w:val="Heading2"/>
      </w:pPr>
    </w:p>
    <w:p w14:paraId="358CA156" w14:textId="77777777" w:rsidR="008350F8" w:rsidRPr="008350F8" w:rsidRDefault="008350F8" w:rsidP="008350F8"/>
    <w:p w14:paraId="3556CE45" w14:textId="6E1EC150" w:rsidR="00B364FF" w:rsidRDefault="00B364FF" w:rsidP="00B364FF">
      <w:pPr>
        <w:pStyle w:val="Heading2"/>
      </w:pPr>
      <w:r>
        <w:lastRenderedPageBreak/>
        <w:t xml:space="preserve">Attaching an Addendum </w:t>
      </w:r>
      <w:bookmarkEnd w:id="50"/>
      <w:r>
        <w:fldChar w:fldCharType="begin"/>
      </w:r>
      <w:r>
        <w:instrText xml:space="preserve"> HYPERLINK  \l "Contents" </w:instrText>
      </w:r>
      <w:r>
        <w:fldChar w:fldCharType="separate"/>
      </w:r>
      <w:r w:rsidRPr="00B364FF">
        <w:rPr>
          <w:rStyle w:val="Hyperlink"/>
        </w:rPr>
        <w:t>(top)</w:t>
      </w:r>
      <w:r>
        <w:fldChar w:fldCharType="end"/>
      </w:r>
    </w:p>
    <w:p w14:paraId="3000A776" w14:textId="75861EC1" w:rsidR="00DC4018" w:rsidRDefault="00DC4018" w:rsidP="00F11565">
      <w:r>
        <w:t xml:space="preserve">To add an attachment (use this method when creating an addendum to an RFP or RFQ-S), click on the attachment link </w:t>
      </w:r>
    </w:p>
    <w:p w14:paraId="0BAE5418" w14:textId="211A4FDF" w:rsidR="00DC4018" w:rsidRDefault="00DC4018" w:rsidP="00F11565">
      <w:r>
        <w:rPr>
          <w:noProof/>
        </w:rPr>
        <mc:AlternateContent>
          <mc:Choice Requires="wps">
            <w:drawing>
              <wp:anchor distT="0" distB="0" distL="114300" distR="114300" simplePos="0" relativeHeight="251670528" behindDoc="0" locked="0" layoutInCell="1" allowOverlap="1" wp14:anchorId="3BAE7BE6" wp14:editId="55E53578">
                <wp:simplePos x="0" y="0"/>
                <wp:positionH relativeFrom="column">
                  <wp:posOffset>3999470</wp:posOffset>
                </wp:positionH>
                <wp:positionV relativeFrom="paragraph">
                  <wp:posOffset>609995</wp:posOffset>
                </wp:positionV>
                <wp:extent cx="1079157" cy="172994"/>
                <wp:effectExtent l="0" t="0" r="26035" b="17780"/>
                <wp:wrapNone/>
                <wp:docPr id="204" name="Oval 204"/>
                <wp:cNvGraphicFramePr/>
                <a:graphic xmlns:a="http://schemas.openxmlformats.org/drawingml/2006/main">
                  <a:graphicData uri="http://schemas.microsoft.com/office/word/2010/wordprocessingShape">
                    <wps:wsp>
                      <wps:cNvSpPr/>
                      <wps:spPr>
                        <a:xfrm>
                          <a:off x="0" y="0"/>
                          <a:ext cx="1079157" cy="1729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924F3" id="Oval 204" o:spid="_x0000_s1026" style="position:absolute;margin-left:314.9pt;margin-top:48.05pt;width:84.95pt;height:1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" filled="f" strokecolor="red" strokeweight="1pt">
                <v:stroke joinstyle="miter"/>
              </v:oval>
            </w:pict>
          </mc:Fallback>
        </mc:AlternateContent>
      </w:r>
      <w:r>
        <w:rPr>
          <w:noProof/>
        </w:rPr>
        <w:drawing>
          <wp:inline distT="0" distB="0" distL="0" distR="0" wp14:anchorId="3106E5A9" wp14:editId="1376D03B">
            <wp:extent cx="6858000" cy="223583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2235835"/>
                    </a:xfrm>
                    <a:prstGeom prst="rect">
                      <a:avLst/>
                    </a:prstGeom>
                  </pic:spPr>
                </pic:pic>
              </a:graphicData>
            </a:graphic>
          </wp:inline>
        </w:drawing>
      </w:r>
    </w:p>
    <w:p w14:paraId="0976F4DB" w14:textId="4B5769B1" w:rsidR="00DC4018" w:rsidRDefault="00DC4018" w:rsidP="00F11565">
      <w:r>
        <w:t>Click on the new button and select the attachment you want to upload.</w:t>
      </w:r>
    </w:p>
    <w:p w14:paraId="3FF1E760" w14:textId="7792BB55" w:rsidR="00DC4018" w:rsidRDefault="004150BB" w:rsidP="00F11565">
      <w:r>
        <w:rPr>
          <w:noProof/>
        </w:rPr>
        <mc:AlternateContent>
          <mc:Choice Requires="wps">
            <w:drawing>
              <wp:anchor distT="0" distB="0" distL="114300" distR="114300" simplePos="0" relativeHeight="251693056" behindDoc="0" locked="0" layoutInCell="1" allowOverlap="1" wp14:anchorId="5329B466" wp14:editId="298F797C">
                <wp:simplePos x="0" y="0"/>
                <wp:positionH relativeFrom="column">
                  <wp:posOffset>-104775</wp:posOffset>
                </wp:positionH>
                <wp:positionV relativeFrom="paragraph">
                  <wp:posOffset>276225</wp:posOffset>
                </wp:positionV>
                <wp:extent cx="533400" cy="361950"/>
                <wp:effectExtent l="0" t="0" r="19050" b="19050"/>
                <wp:wrapNone/>
                <wp:docPr id="244" name="Oval 244"/>
                <wp:cNvGraphicFramePr/>
                <a:graphic xmlns:a="http://schemas.openxmlformats.org/drawingml/2006/main">
                  <a:graphicData uri="http://schemas.microsoft.com/office/word/2010/wordprocessingShape">
                    <wps:wsp>
                      <wps:cNvSpPr/>
                      <wps:spPr>
                        <a:xfrm>
                          <a:off x="0" y="0"/>
                          <a:ext cx="53340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87E2ED" id="Oval 244" o:spid="_x0000_s1026" style="position:absolute;margin-left:-8.25pt;margin-top:21.75pt;width:42pt;height:2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" filled="f" strokecolor="red" strokeweight="1pt">
                <v:stroke joinstyle="miter"/>
              </v:oval>
            </w:pict>
          </mc:Fallback>
        </mc:AlternateContent>
      </w:r>
      <w:r w:rsidR="00DC4018">
        <w:rPr>
          <w:noProof/>
        </w:rPr>
        <w:drawing>
          <wp:inline distT="0" distB="0" distL="0" distR="0" wp14:anchorId="268F8C2B" wp14:editId="08A3FAD6">
            <wp:extent cx="6858000" cy="259588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2595880"/>
                    </a:xfrm>
                    <a:prstGeom prst="rect">
                      <a:avLst/>
                    </a:prstGeom>
                  </pic:spPr>
                </pic:pic>
              </a:graphicData>
            </a:graphic>
          </wp:inline>
        </w:drawing>
      </w:r>
    </w:p>
    <w:p w14:paraId="7BD204A9" w14:textId="49800B8C" w:rsidR="00DC4018" w:rsidRDefault="00DC4018" w:rsidP="00F11565"/>
    <w:p w14:paraId="679D1CF3" w14:textId="4D210114" w:rsidR="00DC4018" w:rsidRDefault="00DC4018" w:rsidP="00F11565">
      <w:r>
        <w:t>Give your attachment a name and click update.</w:t>
      </w:r>
    </w:p>
    <w:p w14:paraId="5F0DF1E6" w14:textId="4DB3240F" w:rsidR="00DC4018" w:rsidRDefault="004150BB" w:rsidP="00F11565">
      <w:r>
        <w:rPr>
          <w:noProof/>
        </w:rPr>
        <mc:AlternateContent>
          <mc:Choice Requires="wps">
            <w:drawing>
              <wp:anchor distT="0" distB="0" distL="114300" distR="114300" simplePos="0" relativeHeight="251694080" behindDoc="0" locked="0" layoutInCell="1" allowOverlap="1" wp14:anchorId="6C7B20D9" wp14:editId="0215658E">
                <wp:simplePos x="0" y="0"/>
                <wp:positionH relativeFrom="margin">
                  <wp:align>left</wp:align>
                </wp:positionH>
                <wp:positionV relativeFrom="paragraph">
                  <wp:posOffset>709295</wp:posOffset>
                </wp:positionV>
                <wp:extent cx="800100" cy="285750"/>
                <wp:effectExtent l="0" t="0" r="19050" b="19050"/>
                <wp:wrapNone/>
                <wp:docPr id="197" name="Oval 197"/>
                <wp:cNvGraphicFramePr/>
                <a:graphic xmlns:a="http://schemas.openxmlformats.org/drawingml/2006/main">
                  <a:graphicData uri="http://schemas.microsoft.com/office/word/2010/wordprocessingShape">
                    <wps:wsp>
                      <wps:cNvSpPr/>
                      <wps:spPr>
                        <a:xfrm>
                          <a:off x="0" y="0"/>
                          <a:ext cx="8001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0FA4F9" id="Oval 197" o:spid="_x0000_s1026" style="position:absolute;margin-left:0;margin-top:55.85pt;width:63pt;height:22.5pt;z-index:251694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" filled="f" strokecolor="red" strokeweight="1pt">
                <v:stroke joinstyle="miter"/>
                <w10:wrap anchorx="margin"/>
              </v:oval>
            </w:pict>
          </mc:Fallback>
        </mc:AlternateContent>
      </w:r>
      <w:r w:rsidR="00DC4018">
        <w:rPr>
          <w:noProof/>
        </w:rPr>
        <w:drawing>
          <wp:inline distT="0" distB="0" distL="0" distR="0" wp14:anchorId="1A50F05F" wp14:editId="3F3E265E">
            <wp:extent cx="5647363" cy="21031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47363" cy="2103120"/>
                    </a:xfrm>
                    <a:prstGeom prst="rect">
                      <a:avLst/>
                    </a:prstGeom>
                  </pic:spPr>
                </pic:pic>
              </a:graphicData>
            </a:graphic>
          </wp:inline>
        </w:drawing>
      </w:r>
    </w:p>
    <w:p w14:paraId="75DA998A" w14:textId="15D8CB9A" w:rsidR="00DC4018" w:rsidRDefault="00DC4018" w:rsidP="00F11565"/>
    <w:p w14:paraId="39078333" w14:textId="20177070" w:rsidR="00DC4018" w:rsidRDefault="00DC4018" w:rsidP="00F11565">
      <w:r>
        <w:t>Then click on the Next Step: Update Addendum and click the blue update button.</w:t>
      </w:r>
    </w:p>
    <w:p w14:paraId="3650B3CC" w14:textId="3D27CE62" w:rsidR="00DC4018" w:rsidRDefault="004150BB" w:rsidP="00F11565">
      <w:r>
        <w:rPr>
          <w:noProof/>
        </w:rPr>
        <mc:AlternateContent>
          <mc:Choice Requires="wps">
            <w:drawing>
              <wp:anchor distT="0" distB="0" distL="114300" distR="114300" simplePos="0" relativeHeight="251671552" behindDoc="0" locked="0" layoutInCell="1" allowOverlap="1" wp14:anchorId="448B9A11" wp14:editId="4F63A3FD">
                <wp:simplePos x="0" y="0"/>
                <wp:positionH relativeFrom="column">
                  <wp:posOffset>3945255</wp:posOffset>
                </wp:positionH>
                <wp:positionV relativeFrom="paragraph">
                  <wp:posOffset>3175</wp:posOffset>
                </wp:positionV>
                <wp:extent cx="1655805" cy="321276"/>
                <wp:effectExtent l="0" t="0" r="20955" b="22225"/>
                <wp:wrapNone/>
                <wp:docPr id="208" name="Oval 208"/>
                <wp:cNvGraphicFramePr/>
                <a:graphic xmlns:a="http://schemas.openxmlformats.org/drawingml/2006/main">
                  <a:graphicData uri="http://schemas.microsoft.com/office/word/2010/wordprocessingShape">
                    <wps:wsp>
                      <wps:cNvSpPr/>
                      <wps:spPr>
                        <a:xfrm>
                          <a:off x="0" y="0"/>
                          <a:ext cx="1655805" cy="32127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64197A" id="Oval 208" o:spid="_x0000_s1026" style="position:absolute;margin-left:310.65pt;margin-top:.25pt;width:130.4pt;height:2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6C42E992" wp14:editId="6A0FCE03">
                <wp:simplePos x="0" y="0"/>
                <wp:positionH relativeFrom="column">
                  <wp:posOffset>5840730</wp:posOffset>
                </wp:positionH>
                <wp:positionV relativeFrom="paragraph">
                  <wp:posOffset>-15875</wp:posOffset>
                </wp:positionV>
                <wp:extent cx="502509" cy="345989"/>
                <wp:effectExtent l="0" t="0" r="12065" b="16510"/>
                <wp:wrapNone/>
                <wp:docPr id="209" name="Oval 209"/>
                <wp:cNvGraphicFramePr/>
                <a:graphic xmlns:a="http://schemas.openxmlformats.org/drawingml/2006/main">
                  <a:graphicData uri="http://schemas.microsoft.com/office/word/2010/wordprocessingShape">
                    <wps:wsp>
                      <wps:cNvSpPr/>
                      <wps:spPr>
                        <a:xfrm>
                          <a:off x="0" y="0"/>
                          <a:ext cx="502509" cy="34598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52DD8" id="Oval 209" o:spid="_x0000_s1026" style="position:absolute;margin-left:459.9pt;margin-top:-1.25pt;width:39.55pt;height:27.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" filled="f" strokecolor="red" strokeweight="1.5pt">
                <v:stroke joinstyle="miter"/>
              </v:oval>
            </w:pict>
          </mc:Fallback>
        </mc:AlternateContent>
      </w:r>
      <w:r w:rsidR="00DC4018">
        <w:rPr>
          <w:noProof/>
        </w:rPr>
        <w:drawing>
          <wp:inline distT="0" distB="0" distL="0" distR="0" wp14:anchorId="7669943C" wp14:editId="66051E75">
            <wp:extent cx="6858000" cy="22669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2266950"/>
                    </a:xfrm>
                    <a:prstGeom prst="rect">
                      <a:avLst/>
                    </a:prstGeom>
                  </pic:spPr>
                </pic:pic>
              </a:graphicData>
            </a:graphic>
          </wp:inline>
        </w:drawing>
      </w:r>
    </w:p>
    <w:p w14:paraId="64D76CCB" w14:textId="1C7E9C91" w:rsidR="00DC4018" w:rsidRDefault="00AE3432" w:rsidP="00F11565">
      <w:r>
        <w:rPr>
          <w:noProof/>
        </w:rPr>
        <mc:AlternateContent>
          <mc:Choice Requires="wps">
            <w:drawing>
              <wp:anchor distT="0" distB="0" distL="114300" distR="114300" simplePos="0" relativeHeight="251727872" behindDoc="0" locked="0" layoutInCell="1" allowOverlap="1" wp14:anchorId="40493460" wp14:editId="587136CB">
                <wp:simplePos x="0" y="0"/>
                <wp:positionH relativeFrom="column">
                  <wp:posOffset>5810250</wp:posOffset>
                </wp:positionH>
                <wp:positionV relativeFrom="paragraph">
                  <wp:posOffset>247015</wp:posOffset>
                </wp:positionV>
                <wp:extent cx="530860" cy="295275"/>
                <wp:effectExtent l="0" t="0" r="21590" b="28575"/>
                <wp:wrapNone/>
                <wp:docPr id="311" name="Oval 311"/>
                <wp:cNvGraphicFramePr/>
                <a:graphic xmlns:a="http://schemas.openxmlformats.org/drawingml/2006/main">
                  <a:graphicData uri="http://schemas.microsoft.com/office/word/2010/wordprocessingShape">
                    <wps:wsp>
                      <wps:cNvSpPr/>
                      <wps:spPr>
                        <a:xfrm>
                          <a:off x="0" y="0"/>
                          <a:ext cx="530860"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92A052" id="Oval 311" o:spid="_x0000_s1026" style="position:absolute;margin-left:457.5pt;margin-top:19.45pt;width:41.8pt;height:23.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" filled="f" strokecolor="red" strokeweight="1.5pt">
                <v:stroke joinstyle="miter"/>
              </v:oval>
            </w:pict>
          </mc:Fallback>
        </mc:AlternateContent>
      </w:r>
      <w:r w:rsidR="00DC4018">
        <w:t>Publish the Addendum</w:t>
      </w:r>
    </w:p>
    <w:p w14:paraId="6F35935F" w14:textId="68A8DD7E" w:rsidR="00DC4018" w:rsidRDefault="00DC4018" w:rsidP="00F11565">
      <w:r>
        <w:rPr>
          <w:noProof/>
        </w:rPr>
        <w:drawing>
          <wp:inline distT="0" distB="0" distL="0" distR="0" wp14:anchorId="1A19AAAF" wp14:editId="67BD6A6E">
            <wp:extent cx="6858000" cy="907415"/>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907415"/>
                    </a:xfrm>
                    <a:prstGeom prst="rect">
                      <a:avLst/>
                    </a:prstGeom>
                  </pic:spPr>
                </pic:pic>
              </a:graphicData>
            </a:graphic>
          </wp:inline>
        </w:drawing>
      </w:r>
    </w:p>
    <w:p w14:paraId="31461B51" w14:textId="78D826AD" w:rsidR="00DC4018" w:rsidRDefault="00DC4018" w:rsidP="00F11565"/>
    <w:p w14:paraId="1750B702" w14:textId="7CED9373" w:rsidR="00DC4018" w:rsidRDefault="00DC4018" w:rsidP="00F11565">
      <w:r>
        <w:t xml:space="preserve">You will be asked to review your changes.  Once you do, click </w:t>
      </w:r>
      <w:r w:rsidRPr="008942DB">
        <w:rPr>
          <w:color w:val="FF0000"/>
        </w:rPr>
        <w:t>publish</w:t>
      </w:r>
      <w:r w:rsidR="008942DB">
        <w:t xml:space="preserve"> to send it to the posting board.</w:t>
      </w:r>
      <w:r w:rsidR="00D07E42">
        <w:t xml:space="preserve">  The text you enter into the Addendum Note will be sent to suppliers.</w:t>
      </w:r>
    </w:p>
    <w:p w14:paraId="50CCF907" w14:textId="45195FE5" w:rsidR="00DC4018" w:rsidRDefault="00AE3432" w:rsidP="00F11565">
      <w:r>
        <w:rPr>
          <w:noProof/>
        </w:rPr>
        <mc:AlternateContent>
          <mc:Choice Requires="wps">
            <w:drawing>
              <wp:anchor distT="0" distB="0" distL="114300" distR="114300" simplePos="0" relativeHeight="251695104" behindDoc="0" locked="0" layoutInCell="1" allowOverlap="1" wp14:anchorId="3ED86579" wp14:editId="7029EA3B">
                <wp:simplePos x="0" y="0"/>
                <wp:positionH relativeFrom="column">
                  <wp:posOffset>2324100</wp:posOffset>
                </wp:positionH>
                <wp:positionV relativeFrom="paragraph">
                  <wp:posOffset>3281045</wp:posOffset>
                </wp:positionV>
                <wp:extent cx="857250" cy="466725"/>
                <wp:effectExtent l="0" t="0" r="19050" b="28575"/>
                <wp:wrapNone/>
                <wp:docPr id="198" name="Oval 198"/>
                <wp:cNvGraphicFramePr/>
                <a:graphic xmlns:a="http://schemas.openxmlformats.org/drawingml/2006/main">
                  <a:graphicData uri="http://schemas.microsoft.com/office/word/2010/wordprocessingShape">
                    <wps:wsp>
                      <wps:cNvSpPr/>
                      <wps:spPr>
                        <a:xfrm>
                          <a:off x="0" y="0"/>
                          <a:ext cx="85725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173E4" id="Oval 198" o:spid="_x0000_s1026" style="position:absolute;margin-left:183pt;margin-top:258.35pt;width:67.5pt;height:3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" filled="f" strokecolor="red" strokeweight="1pt">
                <v:stroke joinstyle="miter"/>
              </v:oval>
            </w:pict>
          </mc:Fallback>
        </mc:AlternateContent>
      </w:r>
      <w:r w:rsidR="00D07E42">
        <w:rPr>
          <w:noProof/>
        </w:rPr>
        <mc:AlternateContent>
          <mc:Choice Requires="wps">
            <w:drawing>
              <wp:anchor distT="0" distB="0" distL="114300" distR="114300" simplePos="0" relativeHeight="251723776" behindDoc="0" locked="0" layoutInCell="1" allowOverlap="1" wp14:anchorId="52AB65C0" wp14:editId="0D39B5C1">
                <wp:simplePos x="0" y="0"/>
                <wp:positionH relativeFrom="margin">
                  <wp:posOffset>9525</wp:posOffset>
                </wp:positionH>
                <wp:positionV relativeFrom="paragraph">
                  <wp:posOffset>2005965</wp:posOffset>
                </wp:positionV>
                <wp:extent cx="6305550" cy="85725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6305550" cy="857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70B05" id="Rectangle 299" o:spid="_x0000_s1026" style="position:absolute;margin-left:.75pt;margin-top:157.95pt;width:496.5pt;height:67.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" filled="f" strokecolor="red" strokeweight="1.5pt">
                <w10:wrap anchorx="margin"/>
              </v:rect>
            </w:pict>
          </mc:Fallback>
        </mc:AlternateContent>
      </w:r>
      <w:r w:rsidR="00DC4018" w:rsidRPr="005C3021">
        <w:rPr>
          <w:noProof/>
          <w:highlight w:val="yellow"/>
        </w:rPr>
        <w:drawing>
          <wp:inline distT="0" distB="0" distL="0" distR="0" wp14:anchorId="5D49DD57" wp14:editId="0B2D541E">
            <wp:extent cx="6138512" cy="3749040"/>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38512" cy="3749040"/>
                    </a:xfrm>
                    <a:prstGeom prst="rect">
                      <a:avLst/>
                    </a:prstGeom>
                  </pic:spPr>
                </pic:pic>
              </a:graphicData>
            </a:graphic>
          </wp:inline>
        </w:drawing>
      </w:r>
    </w:p>
    <w:p w14:paraId="71107123" w14:textId="77777777" w:rsidR="00F11565" w:rsidRDefault="00F11565" w:rsidP="00F11565">
      <w:r>
        <w:lastRenderedPageBreak/>
        <w:t>You will be shown the changes that were made and you can add an addendum note that will be sent to suppliers.</w:t>
      </w:r>
    </w:p>
    <w:p w14:paraId="1ED13F55" w14:textId="6945F089" w:rsidR="00F11565" w:rsidRDefault="006D3F8A" w:rsidP="00F11565">
      <w:r>
        <w:t>Here you can see your addendum (attachment) on the posting board.</w:t>
      </w:r>
    </w:p>
    <w:p w14:paraId="5C775DD8" w14:textId="47F9FA5B" w:rsidR="00F11565" w:rsidRDefault="006D3F8A" w:rsidP="006D3F8A">
      <w:pPr>
        <w:tabs>
          <w:tab w:val="left" w:pos="285"/>
        </w:tabs>
      </w:pPr>
      <w:r>
        <w:rPr>
          <w:noProof/>
        </w:rPr>
        <mc:AlternateContent>
          <mc:Choice Requires="wps">
            <w:drawing>
              <wp:anchor distT="0" distB="0" distL="114300" distR="114300" simplePos="0" relativeHeight="251673600" behindDoc="0" locked="0" layoutInCell="1" allowOverlap="1" wp14:anchorId="5C065916" wp14:editId="745C01EA">
                <wp:simplePos x="0" y="0"/>
                <wp:positionH relativeFrom="column">
                  <wp:posOffset>621957</wp:posOffset>
                </wp:positionH>
                <wp:positionV relativeFrom="paragraph">
                  <wp:posOffset>646035</wp:posOffset>
                </wp:positionV>
                <wp:extent cx="659027" cy="156519"/>
                <wp:effectExtent l="0" t="0" r="27305" b="15240"/>
                <wp:wrapNone/>
                <wp:docPr id="213" name="Oval 213"/>
                <wp:cNvGraphicFramePr/>
                <a:graphic xmlns:a="http://schemas.openxmlformats.org/drawingml/2006/main">
                  <a:graphicData uri="http://schemas.microsoft.com/office/word/2010/wordprocessingShape">
                    <wps:wsp>
                      <wps:cNvSpPr/>
                      <wps:spPr>
                        <a:xfrm>
                          <a:off x="0" y="0"/>
                          <a:ext cx="659027" cy="1565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933637" id="Oval 213" o:spid="_x0000_s1026" style="position:absolute;margin-left:48.95pt;margin-top:50.85pt;width:51.9pt;height:12.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" filled="f" strokecolor="red" strokeweight="1pt">
                <v:stroke joinstyle="miter"/>
              </v:oval>
            </w:pict>
          </mc:Fallback>
        </mc:AlternateContent>
      </w:r>
      <w:r>
        <w:tab/>
      </w:r>
      <w:r>
        <w:rPr>
          <w:noProof/>
        </w:rPr>
        <w:drawing>
          <wp:inline distT="0" distB="0" distL="0" distR="0" wp14:anchorId="30465A32" wp14:editId="72C9E157">
            <wp:extent cx="6858000" cy="94107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8000" cy="941070"/>
                    </a:xfrm>
                    <a:prstGeom prst="rect">
                      <a:avLst/>
                    </a:prstGeom>
                  </pic:spPr>
                </pic:pic>
              </a:graphicData>
            </a:graphic>
          </wp:inline>
        </w:drawing>
      </w:r>
    </w:p>
    <w:p w14:paraId="740130F1" w14:textId="7B4D7072" w:rsidR="00B364FF" w:rsidRDefault="00B364FF" w:rsidP="00B364FF"/>
    <w:p w14:paraId="2902C84A" w14:textId="77777777" w:rsidR="00B364FF" w:rsidRDefault="00B364FF" w:rsidP="00B364FF"/>
    <w:p w14:paraId="59F180E8" w14:textId="65BB7463" w:rsidR="004A509A" w:rsidRDefault="00B364FF" w:rsidP="00B364FF">
      <w:pPr>
        <w:pStyle w:val="Heading2"/>
      </w:pPr>
      <w:bookmarkStart w:id="51" w:name="Addendum_History"/>
      <w:r>
        <w:t xml:space="preserve">Addendum History </w:t>
      </w:r>
      <w:bookmarkEnd w:id="51"/>
      <w:r w:rsidR="00B07E33">
        <w:rPr>
          <w:rStyle w:val="Hyperlink"/>
        </w:rPr>
        <w:fldChar w:fldCharType="begin"/>
      </w:r>
      <w:r w:rsidR="00B07E33">
        <w:rPr>
          <w:rStyle w:val="Hyperlink"/>
        </w:rPr>
        <w:instrText xml:space="preserve"> HYPERLINK \l "Contents" </w:instrText>
      </w:r>
      <w:r w:rsidR="00B07E33">
        <w:rPr>
          <w:rStyle w:val="Hyperlink"/>
        </w:rPr>
        <w:fldChar w:fldCharType="separate"/>
      </w:r>
      <w:r w:rsidRPr="00B364FF">
        <w:rPr>
          <w:rStyle w:val="Hyperlink"/>
        </w:rPr>
        <w:t>(top)</w:t>
      </w:r>
      <w:r w:rsidR="00B07E33">
        <w:rPr>
          <w:rStyle w:val="Hyperlink"/>
        </w:rPr>
        <w:fldChar w:fldCharType="end"/>
      </w:r>
    </w:p>
    <w:p w14:paraId="636CF3B9" w14:textId="5881F722" w:rsidR="00B364FF" w:rsidRDefault="00B364FF" w:rsidP="00B364FF"/>
    <w:p w14:paraId="0CF2C47F" w14:textId="0F2E3FAF" w:rsidR="00B364FF" w:rsidRPr="00B364FF" w:rsidRDefault="00B364FF" w:rsidP="00B364FF">
      <w:r>
        <w:t>In the event header of your bid, you can check the addendum history by clicking “view.”</w:t>
      </w:r>
    </w:p>
    <w:p w14:paraId="7A33D74C" w14:textId="764482D5" w:rsidR="004A509A" w:rsidRDefault="00B364FF" w:rsidP="00B364FF">
      <w:pPr>
        <w:tabs>
          <w:tab w:val="left" w:pos="315"/>
        </w:tabs>
      </w:pPr>
      <w:r>
        <w:rPr>
          <w:noProof/>
        </w:rPr>
        <mc:AlternateContent>
          <mc:Choice Requires="wps">
            <w:drawing>
              <wp:anchor distT="0" distB="0" distL="114300" distR="114300" simplePos="0" relativeHeight="251715584" behindDoc="0" locked="0" layoutInCell="1" allowOverlap="1" wp14:anchorId="6BFC93F9" wp14:editId="15B4C7D9">
                <wp:simplePos x="0" y="0"/>
                <wp:positionH relativeFrom="column">
                  <wp:posOffset>3943350</wp:posOffset>
                </wp:positionH>
                <wp:positionV relativeFrom="paragraph">
                  <wp:posOffset>1895475</wp:posOffset>
                </wp:positionV>
                <wp:extent cx="895350" cy="1428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895350"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604C" id="Rectangle 201" o:spid="_x0000_s1026" style="position:absolute;margin-left:310.5pt;margin-top:149.25pt;width:70.5pt;height: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" filled="f" strokecolor="red" strokeweight="1.5pt"/>
            </w:pict>
          </mc:Fallback>
        </mc:AlternateContent>
      </w:r>
      <w:r>
        <w:rPr>
          <w:noProof/>
        </w:rPr>
        <w:drawing>
          <wp:inline distT="0" distB="0" distL="0" distR="0" wp14:anchorId="14F2E05D" wp14:editId="274F9B02">
            <wp:extent cx="6858000" cy="2720975"/>
            <wp:effectExtent l="0" t="0" r="0" b="317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58000" cy="2720975"/>
                    </a:xfrm>
                    <a:prstGeom prst="rect">
                      <a:avLst/>
                    </a:prstGeom>
                  </pic:spPr>
                </pic:pic>
              </a:graphicData>
            </a:graphic>
          </wp:inline>
        </w:drawing>
      </w:r>
    </w:p>
    <w:p w14:paraId="3D5C09EF" w14:textId="03B1BD05" w:rsidR="00B364FF" w:rsidRDefault="00B364FF" w:rsidP="00B364FF">
      <w:pPr>
        <w:tabs>
          <w:tab w:val="left" w:pos="315"/>
        </w:tabs>
      </w:pPr>
    </w:p>
    <w:p w14:paraId="54AD2AE7" w14:textId="1DE35A28" w:rsidR="00B364FF" w:rsidRDefault="00B364FF" w:rsidP="00B364FF">
      <w:pPr>
        <w:tabs>
          <w:tab w:val="left" w:pos="315"/>
        </w:tabs>
      </w:pPr>
      <w:r>
        <w:t>This will give you a log of all the changes made to the bid through addenda.  Because this screen isn’t printable, it is best practice to issue your addenda as Word documents so you will have a record for your bid file.</w:t>
      </w:r>
    </w:p>
    <w:p w14:paraId="31993536" w14:textId="57D1FC39" w:rsidR="004A509A" w:rsidRDefault="004A509A" w:rsidP="00F11565">
      <w:pPr>
        <w:jc w:val="right"/>
      </w:pPr>
    </w:p>
    <w:p w14:paraId="7278ED5B" w14:textId="77777777" w:rsidR="00AE3432" w:rsidRDefault="00B364FF" w:rsidP="00AE3432">
      <w:pPr>
        <w:tabs>
          <w:tab w:val="left" w:pos="360"/>
        </w:tabs>
        <w:rPr>
          <w:rStyle w:val="Heading2Char"/>
        </w:rPr>
      </w:pPr>
      <w:r>
        <w:rPr>
          <w:noProof/>
        </w:rPr>
        <w:lastRenderedPageBreak/>
        <w:drawing>
          <wp:inline distT="0" distB="0" distL="0" distR="0" wp14:anchorId="201E670C" wp14:editId="41FA96DE">
            <wp:extent cx="6858000" cy="400240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4002405"/>
                    </a:xfrm>
                    <a:prstGeom prst="rect">
                      <a:avLst/>
                    </a:prstGeom>
                  </pic:spPr>
                </pic:pic>
              </a:graphicData>
            </a:graphic>
          </wp:inline>
        </w:drawing>
      </w:r>
      <w:bookmarkStart w:id="52" w:name="_Toc525652002"/>
      <w:bookmarkStart w:id="53" w:name="Bid_Responses"/>
    </w:p>
    <w:p w14:paraId="0B47A732" w14:textId="77777777" w:rsidR="00AE3432" w:rsidRDefault="00AE3432" w:rsidP="00AE3432">
      <w:pPr>
        <w:tabs>
          <w:tab w:val="left" w:pos="360"/>
        </w:tabs>
        <w:rPr>
          <w:rStyle w:val="Heading2Char"/>
        </w:rPr>
      </w:pPr>
    </w:p>
    <w:p w14:paraId="290223E9" w14:textId="0B5F0DD1" w:rsidR="00AE3432" w:rsidRDefault="00AE3432" w:rsidP="00AE3432">
      <w:pPr>
        <w:tabs>
          <w:tab w:val="left" w:pos="360"/>
        </w:tabs>
        <w:rPr>
          <w:rStyle w:val="Heading2Char"/>
        </w:rPr>
      </w:pPr>
    </w:p>
    <w:p w14:paraId="58A1D0D5" w14:textId="5E9E3149" w:rsidR="00AE3432" w:rsidRDefault="00AE3432" w:rsidP="00AE3432">
      <w:pPr>
        <w:tabs>
          <w:tab w:val="left" w:pos="360"/>
        </w:tabs>
        <w:rPr>
          <w:rStyle w:val="Heading2Char"/>
        </w:rPr>
      </w:pPr>
    </w:p>
    <w:p w14:paraId="75D599E7" w14:textId="53B26BA2" w:rsidR="00AE3432" w:rsidRDefault="00AE3432" w:rsidP="00AE3432">
      <w:pPr>
        <w:tabs>
          <w:tab w:val="left" w:pos="360"/>
        </w:tabs>
        <w:rPr>
          <w:rStyle w:val="Heading2Char"/>
        </w:rPr>
      </w:pPr>
    </w:p>
    <w:p w14:paraId="7ED816D7" w14:textId="7D61C211" w:rsidR="00AE3432" w:rsidRDefault="00AE3432" w:rsidP="00AE3432">
      <w:pPr>
        <w:tabs>
          <w:tab w:val="left" w:pos="360"/>
        </w:tabs>
        <w:rPr>
          <w:rStyle w:val="Heading2Char"/>
        </w:rPr>
      </w:pPr>
    </w:p>
    <w:p w14:paraId="2A5F0A6D" w14:textId="3099BC3D" w:rsidR="00AE3432" w:rsidRDefault="00AE3432" w:rsidP="00AE3432">
      <w:pPr>
        <w:tabs>
          <w:tab w:val="left" w:pos="360"/>
        </w:tabs>
        <w:rPr>
          <w:rStyle w:val="Heading2Char"/>
        </w:rPr>
      </w:pPr>
    </w:p>
    <w:p w14:paraId="14D72F54" w14:textId="05B8100E" w:rsidR="00AE3432" w:rsidRDefault="00AE3432" w:rsidP="00AE3432">
      <w:pPr>
        <w:tabs>
          <w:tab w:val="left" w:pos="360"/>
        </w:tabs>
        <w:rPr>
          <w:rStyle w:val="Heading2Char"/>
        </w:rPr>
      </w:pPr>
    </w:p>
    <w:p w14:paraId="014CAD80" w14:textId="38C2842F" w:rsidR="00AE3432" w:rsidRDefault="00AE3432" w:rsidP="00AE3432">
      <w:pPr>
        <w:tabs>
          <w:tab w:val="left" w:pos="360"/>
        </w:tabs>
        <w:rPr>
          <w:rStyle w:val="Heading2Char"/>
        </w:rPr>
      </w:pPr>
    </w:p>
    <w:p w14:paraId="1955DB8A" w14:textId="1E0FD2EA" w:rsidR="00AE3432" w:rsidRDefault="00AE3432" w:rsidP="00AE3432">
      <w:pPr>
        <w:tabs>
          <w:tab w:val="left" w:pos="360"/>
        </w:tabs>
        <w:rPr>
          <w:rStyle w:val="Heading2Char"/>
        </w:rPr>
      </w:pPr>
    </w:p>
    <w:p w14:paraId="601B0A83" w14:textId="7882B76F" w:rsidR="00AE3432" w:rsidRDefault="00AE3432" w:rsidP="00AE3432">
      <w:pPr>
        <w:tabs>
          <w:tab w:val="left" w:pos="360"/>
        </w:tabs>
        <w:rPr>
          <w:rStyle w:val="Heading2Char"/>
        </w:rPr>
      </w:pPr>
    </w:p>
    <w:p w14:paraId="49C41775" w14:textId="7F1F321A" w:rsidR="00AE3432" w:rsidRDefault="00AE3432" w:rsidP="00AE3432">
      <w:pPr>
        <w:tabs>
          <w:tab w:val="left" w:pos="360"/>
        </w:tabs>
        <w:rPr>
          <w:rStyle w:val="Heading2Char"/>
        </w:rPr>
      </w:pPr>
    </w:p>
    <w:p w14:paraId="6AD20036" w14:textId="31972AD2" w:rsidR="00AE3432" w:rsidRDefault="00AE3432" w:rsidP="00AE3432">
      <w:pPr>
        <w:tabs>
          <w:tab w:val="left" w:pos="360"/>
        </w:tabs>
        <w:rPr>
          <w:rStyle w:val="Heading2Char"/>
        </w:rPr>
      </w:pPr>
    </w:p>
    <w:p w14:paraId="0F5294F5" w14:textId="22991025" w:rsidR="00AE3432" w:rsidRDefault="00AE3432" w:rsidP="00AE3432">
      <w:pPr>
        <w:tabs>
          <w:tab w:val="left" w:pos="360"/>
        </w:tabs>
        <w:rPr>
          <w:rStyle w:val="Heading2Char"/>
        </w:rPr>
      </w:pPr>
    </w:p>
    <w:p w14:paraId="650D2EAF" w14:textId="77777777" w:rsidR="00AE3432" w:rsidRDefault="00AE3432" w:rsidP="00AE3432">
      <w:pPr>
        <w:tabs>
          <w:tab w:val="left" w:pos="360"/>
        </w:tabs>
        <w:rPr>
          <w:rStyle w:val="Heading2Char"/>
        </w:rPr>
      </w:pPr>
    </w:p>
    <w:p w14:paraId="20F90D24" w14:textId="77777777" w:rsidR="00AE3432" w:rsidRDefault="00AE3432" w:rsidP="00AE3432">
      <w:pPr>
        <w:tabs>
          <w:tab w:val="left" w:pos="360"/>
        </w:tabs>
        <w:rPr>
          <w:rStyle w:val="Heading2Char"/>
        </w:rPr>
      </w:pPr>
    </w:p>
    <w:p w14:paraId="669CACB0" w14:textId="79DFFCFA" w:rsidR="008240C4" w:rsidRPr="00AE3432" w:rsidRDefault="004150BB" w:rsidP="00AE3432">
      <w:pPr>
        <w:tabs>
          <w:tab w:val="left" w:pos="360"/>
        </w:tabs>
        <w:rPr>
          <w:b/>
        </w:rPr>
      </w:pPr>
      <w:r w:rsidRPr="00AE3432">
        <w:rPr>
          <w:rStyle w:val="Heading2Char"/>
        </w:rPr>
        <w:lastRenderedPageBreak/>
        <w:t>Bid Responses</w:t>
      </w:r>
      <w:bookmarkEnd w:id="52"/>
      <w:r w:rsidR="00B777F2">
        <w:t xml:space="preserve"> </w:t>
      </w:r>
      <w:bookmarkEnd w:id="53"/>
      <w:r w:rsidR="00B777F2">
        <w:fldChar w:fldCharType="begin"/>
      </w:r>
      <w:r w:rsidR="00B777F2">
        <w:instrText xml:space="preserve"> HYPERLINK  \l "Contents" </w:instrText>
      </w:r>
      <w:r w:rsidR="00B777F2">
        <w:fldChar w:fldCharType="separate"/>
      </w:r>
      <w:r w:rsidR="00B777F2" w:rsidRPr="00B777F2">
        <w:rPr>
          <w:rStyle w:val="Hyperlink"/>
        </w:rPr>
        <w:t>(top)</w:t>
      </w:r>
      <w:r w:rsidR="00B777F2">
        <w:fldChar w:fldCharType="end"/>
      </w:r>
    </w:p>
    <w:p w14:paraId="0DF11952" w14:textId="523F7086" w:rsidR="008240C4" w:rsidRDefault="008240C4" w:rsidP="008240C4">
      <w:pPr>
        <w:tabs>
          <w:tab w:val="left" w:pos="450"/>
        </w:tabs>
      </w:pPr>
      <w:r>
        <w:t>When a vendor responds to a bid, you will receive an email like this:</w:t>
      </w:r>
    </w:p>
    <w:p w14:paraId="351ACD32" w14:textId="7CF42F28" w:rsidR="008240C4" w:rsidRDefault="008240C4" w:rsidP="008240C4">
      <w:pPr>
        <w:tabs>
          <w:tab w:val="left" w:pos="450"/>
        </w:tabs>
      </w:pPr>
      <w:r>
        <w:rPr>
          <w:noProof/>
        </w:rPr>
        <w:drawing>
          <wp:inline distT="0" distB="0" distL="0" distR="0" wp14:anchorId="3EC2072B" wp14:editId="07696E90">
            <wp:extent cx="6858000" cy="5741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5741670"/>
                    </a:xfrm>
                    <a:prstGeom prst="rect">
                      <a:avLst/>
                    </a:prstGeom>
                  </pic:spPr>
                </pic:pic>
              </a:graphicData>
            </a:graphic>
          </wp:inline>
        </w:drawing>
      </w:r>
    </w:p>
    <w:p w14:paraId="2575A97B" w14:textId="3D7D15B3" w:rsidR="004A509A" w:rsidRDefault="008240C4" w:rsidP="008240C4">
      <w:pPr>
        <w:tabs>
          <w:tab w:val="left" w:pos="300"/>
        </w:tabs>
      </w:pPr>
      <w:r>
        <w:tab/>
      </w:r>
    </w:p>
    <w:p w14:paraId="74D6C792" w14:textId="5DECFDDD" w:rsidR="004A509A" w:rsidRDefault="004A509A" w:rsidP="00F11565">
      <w:pPr>
        <w:jc w:val="right"/>
      </w:pPr>
    </w:p>
    <w:p w14:paraId="67D3E252" w14:textId="6F6B9507" w:rsidR="004150BB" w:rsidRDefault="004150BB" w:rsidP="00F11565">
      <w:pPr>
        <w:jc w:val="right"/>
      </w:pPr>
    </w:p>
    <w:p w14:paraId="0D4129C7" w14:textId="6FD19275" w:rsidR="004150BB" w:rsidRDefault="004150BB" w:rsidP="00F11565">
      <w:pPr>
        <w:jc w:val="right"/>
      </w:pPr>
    </w:p>
    <w:p w14:paraId="55EC782E" w14:textId="62B60EE6" w:rsidR="004150BB" w:rsidRDefault="004150BB" w:rsidP="00F11565">
      <w:pPr>
        <w:jc w:val="right"/>
      </w:pPr>
    </w:p>
    <w:p w14:paraId="7D668AD5" w14:textId="11F24D4B" w:rsidR="004150BB" w:rsidRDefault="004150BB" w:rsidP="00F11565">
      <w:pPr>
        <w:jc w:val="right"/>
      </w:pPr>
    </w:p>
    <w:p w14:paraId="178BE441" w14:textId="4C539ACC" w:rsidR="000E7B1C" w:rsidRDefault="000E7B1C" w:rsidP="00F11565">
      <w:pPr>
        <w:jc w:val="right"/>
      </w:pPr>
    </w:p>
    <w:p w14:paraId="3E664FA4" w14:textId="77777777" w:rsidR="000E7B1C" w:rsidRDefault="000E7B1C" w:rsidP="00F11565">
      <w:pPr>
        <w:jc w:val="right"/>
      </w:pPr>
    </w:p>
    <w:p w14:paraId="673CE04E" w14:textId="6C861A32" w:rsidR="004A509A" w:rsidRPr="00B777F2" w:rsidRDefault="003272AD" w:rsidP="003272AD">
      <w:pPr>
        <w:pStyle w:val="Heading2"/>
      </w:pPr>
      <w:bookmarkStart w:id="54" w:name="_Toc525652003"/>
      <w:bookmarkStart w:id="55" w:name="Checking_Response_Status"/>
      <w:r w:rsidRPr="00B777F2">
        <w:lastRenderedPageBreak/>
        <w:t>Checking Response Status</w:t>
      </w:r>
      <w:bookmarkEnd w:id="54"/>
      <w:r w:rsidR="00B777F2">
        <w:t xml:space="preserve"> </w:t>
      </w:r>
      <w:hyperlink w:anchor="Contents" w:history="1">
        <w:r w:rsidR="00B777F2" w:rsidRPr="00B777F2">
          <w:rPr>
            <w:rStyle w:val="Hyperlink"/>
          </w:rPr>
          <w:t>(top)</w:t>
        </w:r>
      </w:hyperlink>
    </w:p>
    <w:bookmarkEnd w:id="55"/>
    <w:p w14:paraId="3ACA6DCF" w14:textId="5A58DA35" w:rsidR="004A509A" w:rsidRDefault="003272AD" w:rsidP="003272AD">
      <w:r>
        <w:t xml:space="preserve">You can click on </w:t>
      </w:r>
      <w:r w:rsidR="000E7B1C">
        <w:t>“</w:t>
      </w:r>
      <w:r>
        <w:t>response status</w:t>
      </w:r>
      <w:r w:rsidR="000E7B1C">
        <w:t>” to see how many people have viewed and responded to the bid.</w:t>
      </w:r>
    </w:p>
    <w:bookmarkStart w:id="56" w:name="_Toc525648188"/>
    <w:bookmarkStart w:id="57" w:name="_Toc525648277"/>
    <w:bookmarkStart w:id="58" w:name="_Toc525652004"/>
    <w:p w14:paraId="55C764C2" w14:textId="77777777" w:rsidR="003272AD" w:rsidRDefault="003272AD" w:rsidP="004B19F4">
      <w:pPr>
        <w:pStyle w:val="Heading2"/>
        <w:rPr>
          <w:u w:val="single"/>
        </w:rPr>
      </w:pPr>
      <w:r>
        <w:rPr>
          <w:noProof/>
        </w:rPr>
        <mc:AlternateContent>
          <mc:Choice Requires="wps">
            <w:drawing>
              <wp:anchor distT="0" distB="0" distL="114300" distR="114300" simplePos="0" relativeHeight="251688960" behindDoc="0" locked="0" layoutInCell="1" allowOverlap="1" wp14:anchorId="0BBC9463" wp14:editId="6B9C284F">
                <wp:simplePos x="0" y="0"/>
                <wp:positionH relativeFrom="column">
                  <wp:posOffset>4867275</wp:posOffset>
                </wp:positionH>
                <wp:positionV relativeFrom="paragraph">
                  <wp:posOffset>2057400</wp:posOffset>
                </wp:positionV>
                <wp:extent cx="1238250" cy="266700"/>
                <wp:effectExtent l="0" t="0" r="19050" b="19050"/>
                <wp:wrapNone/>
                <wp:docPr id="251" name="Oval 251"/>
                <wp:cNvGraphicFramePr/>
                <a:graphic xmlns:a="http://schemas.openxmlformats.org/drawingml/2006/main">
                  <a:graphicData uri="http://schemas.microsoft.com/office/word/2010/wordprocessingShape">
                    <wps:wsp>
                      <wps:cNvSpPr/>
                      <wps:spPr>
                        <a:xfrm>
                          <a:off x="0" y="0"/>
                          <a:ext cx="12382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D8D9D3" id="Oval 251" o:spid="_x0000_s1026" style="position:absolute;margin-left:383.25pt;margin-top:162pt;width:97.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" filled="f" strokecolor="red" strokeweight="1pt">
                <v:stroke joinstyle="miter"/>
              </v:oval>
            </w:pict>
          </mc:Fallback>
        </mc:AlternateContent>
      </w:r>
      <w:r>
        <w:rPr>
          <w:noProof/>
        </w:rPr>
        <w:drawing>
          <wp:inline distT="0" distB="0" distL="0" distR="0" wp14:anchorId="0D5AA58F" wp14:editId="7185CBE0">
            <wp:extent cx="6858000" cy="265620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2656205"/>
                    </a:xfrm>
                    <a:prstGeom prst="rect">
                      <a:avLst/>
                    </a:prstGeom>
                  </pic:spPr>
                </pic:pic>
              </a:graphicData>
            </a:graphic>
          </wp:inline>
        </w:drawing>
      </w:r>
      <w:bookmarkEnd w:id="56"/>
      <w:bookmarkEnd w:id="57"/>
      <w:bookmarkEnd w:id="58"/>
    </w:p>
    <w:p w14:paraId="26B1EF78" w14:textId="518B5ADA" w:rsidR="003272AD" w:rsidRDefault="003272AD" w:rsidP="004B19F4">
      <w:pPr>
        <w:pStyle w:val="Heading2"/>
        <w:rPr>
          <w:u w:val="single"/>
        </w:rPr>
      </w:pPr>
    </w:p>
    <w:p w14:paraId="6A292C9E" w14:textId="3B994132" w:rsidR="003272AD" w:rsidRDefault="003272AD" w:rsidP="003272AD"/>
    <w:p w14:paraId="0166E08D" w14:textId="0A555714" w:rsidR="003272AD" w:rsidRPr="003272AD" w:rsidRDefault="003272AD" w:rsidP="003272AD">
      <w:r>
        <w:rPr>
          <w:noProof/>
        </w:rPr>
        <mc:AlternateContent>
          <mc:Choice Requires="wps">
            <w:drawing>
              <wp:anchor distT="0" distB="0" distL="114300" distR="114300" simplePos="0" relativeHeight="251689984" behindDoc="0" locked="0" layoutInCell="1" allowOverlap="1" wp14:anchorId="06FA4A39" wp14:editId="46AB5C02">
                <wp:simplePos x="0" y="0"/>
                <wp:positionH relativeFrom="column">
                  <wp:posOffset>2943225</wp:posOffset>
                </wp:positionH>
                <wp:positionV relativeFrom="paragraph">
                  <wp:posOffset>1590675</wp:posOffset>
                </wp:positionV>
                <wp:extent cx="952500" cy="895350"/>
                <wp:effectExtent l="0" t="0" r="19050" b="19050"/>
                <wp:wrapNone/>
                <wp:docPr id="254" name="Rectangle 254"/>
                <wp:cNvGraphicFramePr/>
                <a:graphic xmlns:a="http://schemas.openxmlformats.org/drawingml/2006/main">
                  <a:graphicData uri="http://schemas.microsoft.com/office/word/2010/wordprocessingShape">
                    <wps:wsp>
                      <wps:cNvSpPr/>
                      <wps:spPr>
                        <a:xfrm>
                          <a:off x="0" y="0"/>
                          <a:ext cx="952500" cy="895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21518" id="Rectangle 254" o:spid="_x0000_s1026" style="position:absolute;margin-left:231.75pt;margin-top:125.25pt;width:75pt;height:7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" filled="f" strokecolor="red" strokeweight="1pt"/>
            </w:pict>
          </mc:Fallback>
        </mc:AlternateContent>
      </w:r>
      <w:r>
        <w:rPr>
          <w:noProof/>
        </w:rPr>
        <w:drawing>
          <wp:inline distT="0" distB="0" distL="0" distR="0" wp14:anchorId="4A887CF6" wp14:editId="7AA563F7">
            <wp:extent cx="6858000" cy="2605405"/>
            <wp:effectExtent l="0" t="0" r="0"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2605405"/>
                    </a:xfrm>
                    <a:prstGeom prst="rect">
                      <a:avLst/>
                    </a:prstGeom>
                  </pic:spPr>
                </pic:pic>
              </a:graphicData>
            </a:graphic>
          </wp:inline>
        </w:drawing>
      </w:r>
    </w:p>
    <w:p w14:paraId="48D140DA" w14:textId="77777777" w:rsidR="003152FA" w:rsidRDefault="003152FA" w:rsidP="003152FA">
      <w:pPr>
        <w:pStyle w:val="Heading1"/>
        <w:rPr>
          <w:b/>
        </w:rPr>
      </w:pPr>
    </w:p>
    <w:p w14:paraId="44DDB450" w14:textId="02616018" w:rsidR="003152FA" w:rsidRDefault="003152FA" w:rsidP="003152FA">
      <w:pPr>
        <w:pStyle w:val="Heading1"/>
        <w:rPr>
          <w:b/>
        </w:rPr>
      </w:pPr>
    </w:p>
    <w:p w14:paraId="6CB03D5A" w14:textId="544F45C1" w:rsidR="003152FA" w:rsidRDefault="003152FA" w:rsidP="003152FA"/>
    <w:p w14:paraId="0033EF29" w14:textId="25A0D95C" w:rsidR="003152FA" w:rsidRDefault="003152FA" w:rsidP="003152FA"/>
    <w:p w14:paraId="26BF709F" w14:textId="77777777" w:rsidR="003152FA" w:rsidRPr="003152FA" w:rsidRDefault="003152FA" w:rsidP="003152FA"/>
    <w:p w14:paraId="0293F75F" w14:textId="0F22F5B7" w:rsidR="003152FA" w:rsidRDefault="003152FA" w:rsidP="003152FA">
      <w:pPr>
        <w:pStyle w:val="Heading1"/>
        <w:rPr>
          <w:b/>
        </w:rPr>
      </w:pPr>
    </w:p>
    <w:p w14:paraId="4B392BF8" w14:textId="0CC8D430" w:rsidR="003152FA" w:rsidRDefault="003152FA" w:rsidP="003152FA"/>
    <w:p w14:paraId="0F80E2C6" w14:textId="77777777" w:rsidR="003152FA" w:rsidRPr="003152FA" w:rsidRDefault="003152FA" w:rsidP="003152FA"/>
    <w:p w14:paraId="629824AF" w14:textId="149D5C45" w:rsidR="00675ADF" w:rsidRPr="003152FA" w:rsidRDefault="00675ADF" w:rsidP="00B777F2">
      <w:pPr>
        <w:pStyle w:val="Heading2"/>
      </w:pPr>
      <w:bookmarkStart w:id="59" w:name="_Toc525652005"/>
      <w:bookmarkStart w:id="60" w:name="Reviewing_Bid_Response"/>
      <w:r w:rsidRPr="003152FA">
        <w:lastRenderedPageBreak/>
        <w:t>Reviewing Bid Responses</w:t>
      </w:r>
      <w:bookmarkEnd w:id="59"/>
      <w:r w:rsidR="00B777F2">
        <w:t xml:space="preserve"> </w:t>
      </w:r>
      <w:bookmarkEnd w:id="60"/>
      <w:r w:rsidR="00B777F2">
        <w:fldChar w:fldCharType="begin"/>
      </w:r>
      <w:r w:rsidR="00B777F2">
        <w:instrText xml:space="preserve"> HYPERLINK  \l "Contents" </w:instrText>
      </w:r>
      <w:r w:rsidR="00B777F2">
        <w:fldChar w:fldCharType="separate"/>
      </w:r>
      <w:r w:rsidR="00B777F2" w:rsidRPr="00B777F2">
        <w:rPr>
          <w:rStyle w:val="Hyperlink"/>
        </w:rPr>
        <w:t>(top)</w:t>
      </w:r>
      <w:r w:rsidR="00B777F2">
        <w:fldChar w:fldCharType="end"/>
      </w:r>
    </w:p>
    <w:p w14:paraId="0C430AF8" w14:textId="18AF7201" w:rsidR="003272AD" w:rsidRDefault="001F353F" w:rsidP="001F353F">
      <w:r>
        <w:t>Under Manage, click on existing and choose your event.</w:t>
      </w:r>
    </w:p>
    <w:p w14:paraId="17360CFD" w14:textId="6CB43BF3" w:rsidR="006F27E0" w:rsidRDefault="00B777F2" w:rsidP="006F27E0">
      <w:pPr>
        <w:tabs>
          <w:tab w:val="left" w:pos="1553"/>
        </w:tabs>
      </w:pPr>
      <w:r>
        <w:rPr>
          <w:noProof/>
        </w:rPr>
        <mc:AlternateContent>
          <mc:Choice Requires="wps">
            <w:drawing>
              <wp:anchor distT="0" distB="0" distL="114300" distR="114300" simplePos="0" relativeHeight="251712512" behindDoc="0" locked="0" layoutInCell="1" allowOverlap="1" wp14:anchorId="596CBCC8" wp14:editId="49DCC759">
                <wp:simplePos x="0" y="0"/>
                <wp:positionH relativeFrom="column">
                  <wp:posOffset>133350</wp:posOffset>
                </wp:positionH>
                <wp:positionV relativeFrom="paragraph">
                  <wp:posOffset>1114425</wp:posOffset>
                </wp:positionV>
                <wp:extent cx="1266825" cy="371475"/>
                <wp:effectExtent l="0" t="0" r="28575" b="28575"/>
                <wp:wrapNone/>
                <wp:docPr id="283" name="Rectangle 283"/>
                <wp:cNvGraphicFramePr/>
                <a:graphic xmlns:a="http://schemas.openxmlformats.org/drawingml/2006/main">
                  <a:graphicData uri="http://schemas.microsoft.com/office/word/2010/wordprocessingShape">
                    <wps:wsp>
                      <wps:cNvSpPr/>
                      <wps:spPr>
                        <a:xfrm>
                          <a:off x="0" y="0"/>
                          <a:ext cx="1266825" cy="371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9CCD7" id="Rectangle 283" o:spid="_x0000_s1026" style="position:absolute;margin-left:10.5pt;margin-top:87.75pt;width:99.75pt;height:29.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" filled="f" strokecolor="red" strokeweight="1.5pt"/>
            </w:pict>
          </mc:Fallback>
        </mc:AlternateContent>
      </w:r>
      <w:r w:rsidR="006F27E0">
        <w:rPr>
          <w:noProof/>
        </w:rPr>
        <w:drawing>
          <wp:inline distT="0" distB="0" distL="0" distR="0" wp14:anchorId="13C543A5" wp14:editId="11C0BC41">
            <wp:extent cx="3981450" cy="2105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81450" cy="2105025"/>
                    </a:xfrm>
                    <a:prstGeom prst="rect">
                      <a:avLst/>
                    </a:prstGeom>
                  </pic:spPr>
                </pic:pic>
              </a:graphicData>
            </a:graphic>
          </wp:inline>
        </w:drawing>
      </w:r>
    </w:p>
    <w:p w14:paraId="7B9A4249" w14:textId="723C5607" w:rsidR="00675ADF" w:rsidRDefault="00675ADF" w:rsidP="004B19F4">
      <w:pPr>
        <w:tabs>
          <w:tab w:val="left" w:pos="1553"/>
        </w:tabs>
      </w:pPr>
      <w:r>
        <w:t xml:space="preserve">Click on </w:t>
      </w:r>
      <w:r w:rsidR="004B19F4">
        <w:t>the event you want review.</w:t>
      </w:r>
    </w:p>
    <w:p w14:paraId="0FBD43A1" w14:textId="03F879F0" w:rsidR="004B19F4" w:rsidRDefault="004B19F4" w:rsidP="004B19F4">
      <w:pPr>
        <w:tabs>
          <w:tab w:val="left" w:pos="1553"/>
        </w:tabs>
      </w:pPr>
      <w:r>
        <w:t>Under next step, click on review responses.</w:t>
      </w:r>
    </w:p>
    <w:p w14:paraId="07BDB02A" w14:textId="2C20CC59" w:rsidR="004B19F4" w:rsidRDefault="00B777F2" w:rsidP="004B19F4">
      <w:pPr>
        <w:tabs>
          <w:tab w:val="left" w:pos="1553"/>
        </w:tabs>
      </w:pPr>
      <w:r>
        <w:rPr>
          <w:noProof/>
        </w:rPr>
        <mc:AlternateContent>
          <mc:Choice Requires="wps">
            <w:drawing>
              <wp:anchor distT="0" distB="0" distL="114300" distR="114300" simplePos="0" relativeHeight="251713536" behindDoc="0" locked="0" layoutInCell="1" allowOverlap="1" wp14:anchorId="014C33AC" wp14:editId="11B3FF91">
                <wp:simplePos x="0" y="0"/>
                <wp:positionH relativeFrom="column">
                  <wp:posOffset>466725</wp:posOffset>
                </wp:positionH>
                <wp:positionV relativeFrom="paragraph">
                  <wp:posOffset>532765</wp:posOffset>
                </wp:positionV>
                <wp:extent cx="4352925" cy="590550"/>
                <wp:effectExtent l="0" t="0" r="28575" b="19050"/>
                <wp:wrapNone/>
                <wp:docPr id="284" name="Rectangle 284"/>
                <wp:cNvGraphicFramePr/>
                <a:graphic xmlns:a="http://schemas.openxmlformats.org/drawingml/2006/main">
                  <a:graphicData uri="http://schemas.microsoft.com/office/word/2010/wordprocessingShape">
                    <wps:wsp>
                      <wps:cNvSpPr/>
                      <wps:spPr>
                        <a:xfrm>
                          <a:off x="0" y="0"/>
                          <a:ext cx="4352925" cy="590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250AE" id="Rectangle 284" o:spid="_x0000_s1026" style="position:absolute;margin-left:36.75pt;margin-top:41.95pt;width:342.75pt;height:4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" filled="f" strokecolor="red" strokeweight="1.5pt"/>
            </w:pict>
          </mc:Fallback>
        </mc:AlternateContent>
      </w:r>
      <w:r w:rsidR="004B19F4">
        <w:rPr>
          <w:noProof/>
        </w:rPr>
        <w:drawing>
          <wp:inline distT="0" distB="0" distL="0" distR="0" wp14:anchorId="57DE8F0B" wp14:editId="10228C04">
            <wp:extent cx="6000750" cy="1295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00750" cy="1295400"/>
                    </a:xfrm>
                    <a:prstGeom prst="rect">
                      <a:avLst/>
                    </a:prstGeom>
                  </pic:spPr>
                </pic:pic>
              </a:graphicData>
            </a:graphic>
          </wp:inline>
        </w:drawing>
      </w:r>
    </w:p>
    <w:p w14:paraId="11B785BC" w14:textId="186221F7" w:rsidR="004B19F4" w:rsidRDefault="004B19F4" w:rsidP="004B19F4">
      <w:pPr>
        <w:tabs>
          <w:tab w:val="left" w:pos="1553"/>
        </w:tabs>
      </w:pPr>
      <w:r>
        <w:t>You will get the following message.  Click yes.</w:t>
      </w:r>
    </w:p>
    <w:p w14:paraId="43B9A301" w14:textId="03EBFC65" w:rsidR="004B19F4" w:rsidRDefault="004150BB" w:rsidP="004B19F4">
      <w:pPr>
        <w:tabs>
          <w:tab w:val="left" w:pos="1553"/>
        </w:tabs>
      </w:pPr>
      <w:r>
        <w:rPr>
          <w:noProof/>
        </w:rPr>
        <mc:AlternateContent>
          <mc:Choice Requires="wps">
            <w:drawing>
              <wp:anchor distT="0" distB="0" distL="114300" distR="114300" simplePos="0" relativeHeight="251696128" behindDoc="0" locked="0" layoutInCell="1" allowOverlap="1" wp14:anchorId="0F3E6F5C" wp14:editId="2EB73C7B">
                <wp:simplePos x="0" y="0"/>
                <wp:positionH relativeFrom="column">
                  <wp:posOffset>1485900</wp:posOffset>
                </wp:positionH>
                <wp:positionV relativeFrom="paragraph">
                  <wp:posOffset>845820</wp:posOffset>
                </wp:positionV>
                <wp:extent cx="666750" cy="514350"/>
                <wp:effectExtent l="0" t="0" r="19050" b="19050"/>
                <wp:wrapNone/>
                <wp:docPr id="199" name="Oval 199"/>
                <wp:cNvGraphicFramePr/>
                <a:graphic xmlns:a="http://schemas.openxmlformats.org/drawingml/2006/main">
                  <a:graphicData uri="http://schemas.microsoft.com/office/word/2010/wordprocessingShape">
                    <wps:wsp>
                      <wps:cNvSpPr/>
                      <wps:spPr>
                        <a:xfrm>
                          <a:off x="0" y="0"/>
                          <a:ext cx="6667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2F61AE" id="Oval 199" o:spid="_x0000_s1026" style="position:absolute;margin-left:117pt;margin-top:66.6pt;width:52.5pt;height:4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" filled="f" strokecolor="red" strokeweight="1pt">
                <v:stroke joinstyle="miter"/>
              </v:oval>
            </w:pict>
          </mc:Fallback>
        </mc:AlternateContent>
      </w:r>
      <w:r w:rsidR="004B19F4">
        <w:rPr>
          <w:noProof/>
        </w:rPr>
        <w:drawing>
          <wp:inline distT="0" distB="0" distL="0" distR="0" wp14:anchorId="79FB54C8" wp14:editId="39F07298">
            <wp:extent cx="4276725" cy="1581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6725" cy="1581150"/>
                    </a:xfrm>
                    <a:prstGeom prst="rect">
                      <a:avLst/>
                    </a:prstGeom>
                  </pic:spPr>
                </pic:pic>
              </a:graphicData>
            </a:graphic>
          </wp:inline>
        </w:drawing>
      </w:r>
    </w:p>
    <w:p w14:paraId="1A96B80F" w14:textId="33A76C23" w:rsidR="00675ADF" w:rsidRDefault="00675ADF" w:rsidP="004B19F4">
      <w:pPr>
        <w:tabs>
          <w:tab w:val="left" w:pos="1553"/>
        </w:tabs>
      </w:pPr>
      <w:r>
        <w:t>Next step: review responses</w:t>
      </w:r>
    </w:p>
    <w:p w14:paraId="38EC37DB" w14:textId="5927AECA" w:rsidR="00A01221" w:rsidRDefault="00A01221" w:rsidP="004B19F4">
      <w:pPr>
        <w:tabs>
          <w:tab w:val="left" w:pos="1553"/>
        </w:tabs>
      </w:pPr>
    </w:p>
    <w:p w14:paraId="62695A3E" w14:textId="6C55B0E3" w:rsidR="00A01221" w:rsidRDefault="008942DB" w:rsidP="004B19F4">
      <w:pPr>
        <w:tabs>
          <w:tab w:val="left" w:pos="1553"/>
        </w:tabs>
      </w:pPr>
      <w:r>
        <w:t>Review responses unseals the bid</w:t>
      </w:r>
      <w:r w:rsidR="00A01221">
        <w:t>.  Once someone has reviewed the response, it is open and other</w:t>
      </w:r>
      <w:r>
        <w:t>s</w:t>
      </w:r>
      <w:r w:rsidR="00A01221">
        <w:t xml:space="preserve"> can compare responses.</w:t>
      </w:r>
    </w:p>
    <w:p w14:paraId="2E6FD74C" w14:textId="4F6EBF51" w:rsidR="003152FA" w:rsidRDefault="003152FA" w:rsidP="004B19F4">
      <w:pPr>
        <w:tabs>
          <w:tab w:val="left" w:pos="1553"/>
        </w:tabs>
      </w:pPr>
    </w:p>
    <w:p w14:paraId="66AE697B" w14:textId="0D59F2B9" w:rsidR="003152FA" w:rsidRDefault="003152FA" w:rsidP="004B19F4">
      <w:pPr>
        <w:tabs>
          <w:tab w:val="left" w:pos="1553"/>
        </w:tabs>
      </w:pPr>
    </w:p>
    <w:p w14:paraId="4EC16D3C" w14:textId="77777777" w:rsidR="004150BB" w:rsidRDefault="004150BB" w:rsidP="004B19F4">
      <w:pPr>
        <w:tabs>
          <w:tab w:val="left" w:pos="1553"/>
        </w:tabs>
      </w:pPr>
    </w:p>
    <w:p w14:paraId="07626552" w14:textId="7B1B960A" w:rsidR="009D52C5" w:rsidRPr="00B777F2" w:rsidRDefault="00B246B9" w:rsidP="00B777F2">
      <w:pPr>
        <w:pStyle w:val="Heading2"/>
      </w:pPr>
      <w:bookmarkStart w:id="61" w:name="_Toc525652006"/>
      <w:bookmarkStart w:id="62" w:name="Bid_Tab"/>
      <w:r w:rsidRPr="00B777F2">
        <w:lastRenderedPageBreak/>
        <w:t xml:space="preserve">Bid Tab / </w:t>
      </w:r>
      <w:r w:rsidR="00713880" w:rsidRPr="00B777F2">
        <w:t>Compare R</w:t>
      </w:r>
      <w:r w:rsidR="009D52C5" w:rsidRPr="00B777F2">
        <w:t>esponses</w:t>
      </w:r>
      <w:r w:rsidR="000A4026" w:rsidRPr="00B777F2">
        <w:t xml:space="preserve"> for an RFQ</w:t>
      </w:r>
      <w:bookmarkEnd w:id="61"/>
      <w:r w:rsidR="00B777F2">
        <w:t xml:space="preserve"> </w:t>
      </w:r>
      <w:bookmarkEnd w:id="62"/>
      <w:r w:rsidR="00EC49C9">
        <w:fldChar w:fldCharType="begin"/>
      </w:r>
      <w:r w:rsidR="00EC49C9">
        <w:instrText xml:space="preserve"> HYPERLINK  \l "Contents" </w:instrText>
      </w:r>
      <w:r w:rsidR="00EC49C9">
        <w:fldChar w:fldCharType="separate"/>
      </w:r>
      <w:r w:rsidR="00B777F2" w:rsidRPr="00EC49C9">
        <w:rPr>
          <w:rStyle w:val="Hyperlink"/>
        </w:rPr>
        <w:t>(top)</w:t>
      </w:r>
      <w:r w:rsidR="00EC49C9">
        <w:fldChar w:fldCharType="end"/>
      </w:r>
    </w:p>
    <w:p w14:paraId="482FCD4C" w14:textId="183DA7BE" w:rsidR="00DA5498" w:rsidRDefault="00DA5498" w:rsidP="00DA5498"/>
    <w:p w14:paraId="1058DD6C" w14:textId="6E5DCC26" w:rsidR="00DA5498" w:rsidRDefault="00DA5498" w:rsidP="00DA5498">
      <w:r>
        <w:t>From the “review responses” step, select “print” from the next step drop down menu.</w:t>
      </w:r>
    </w:p>
    <w:p w14:paraId="28C8BC5B" w14:textId="7DB584B8" w:rsidR="00DA5498" w:rsidRPr="00DA5498" w:rsidRDefault="00DA5498" w:rsidP="00DA5498">
      <w:r>
        <w:rPr>
          <w:noProof/>
        </w:rPr>
        <w:drawing>
          <wp:inline distT="0" distB="0" distL="0" distR="0" wp14:anchorId="37B17643" wp14:editId="43A9410B">
            <wp:extent cx="6858000" cy="36004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3600450"/>
                    </a:xfrm>
                    <a:prstGeom prst="rect">
                      <a:avLst/>
                    </a:prstGeom>
                  </pic:spPr>
                </pic:pic>
              </a:graphicData>
            </a:graphic>
          </wp:inline>
        </w:drawing>
      </w:r>
    </w:p>
    <w:p w14:paraId="395B0EE8" w14:textId="7A1F2377" w:rsidR="00DA5498" w:rsidRDefault="00DA5498" w:rsidP="00DA5498"/>
    <w:p w14:paraId="17A085B1" w14:textId="091E0426" w:rsidR="00DA5498" w:rsidRPr="00DA5498" w:rsidRDefault="00DA5498" w:rsidP="00DA5498"/>
    <w:p w14:paraId="22D6ABC1" w14:textId="0019009E" w:rsidR="003152FA" w:rsidRDefault="00DA5498" w:rsidP="003152FA">
      <w:r>
        <w:t>Open the Excel document from the compressed file.</w:t>
      </w:r>
    </w:p>
    <w:p w14:paraId="63594E2F" w14:textId="4D00C455" w:rsidR="00DA5498" w:rsidRDefault="00DA5498" w:rsidP="003152FA">
      <w:r>
        <w:rPr>
          <w:noProof/>
        </w:rPr>
        <w:drawing>
          <wp:inline distT="0" distB="0" distL="0" distR="0" wp14:anchorId="2500DE3D" wp14:editId="4932C225">
            <wp:extent cx="6858000" cy="173926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1739265"/>
                    </a:xfrm>
                    <a:prstGeom prst="rect">
                      <a:avLst/>
                    </a:prstGeom>
                  </pic:spPr>
                </pic:pic>
              </a:graphicData>
            </a:graphic>
          </wp:inline>
        </w:drawing>
      </w:r>
    </w:p>
    <w:p w14:paraId="3178CDDE" w14:textId="6AE0A96E" w:rsidR="00DA5498" w:rsidRDefault="00DA5498" w:rsidP="003152FA"/>
    <w:p w14:paraId="47D0BF4C" w14:textId="056C5C45" w:rsidR="00DA5498" w:rsidRDefault="00DA5498" w:rsidP="003152FA">
      <w:r>
        <w:t xml:space="preserve">Click on the tab of the spreadsheet labeled “1” and you can compare the responses </w:t>
      </w:r>
    </w:p>
    <w:p w14:paraId="291C7B30" w14:textId="2A8B0900" w:rsidR="00DA5498" w:rsidRDefault="000A4026" w:rsidP="003152FA">
      <w:r>
        <w:rPr>
          <w:noProof/>
        </w:rPr>
        <w:lastRenderedPageBreak/>
        <mc:AlternateContent>
          <mc:Choice Requires="wps">
            <w:drawing>
              <wp:anchor distT="0" distB="0" distL="114300" distR="114300" simplePos="0" relativeHeight="251708416" behindDoc="0" locked="0" layoutInCell="1" allowOverlap="1" wp14:anchorId="32E4FCE6" wp14:editId="4A9AFAE2">
                <wp:simplePos x="0" y="0"/>
                <wp:positionH relativeFrom="column">
                  <wp:posOffset>4448175</wp:posOffset>
                </wp:positionH>
                <wp:positionV relativeFrom="paragraph">
                  <wp:posOffset>95250</wp:posOffset>
                </wp:positionV>
                <wp:extent cx="1133475" cy="1009650"/>
                <wp:effectExtent l="0" t="0" r="28575" b="19050"/>
                <wp:wrapNone/>
                <wp:docPr id="265" name="Oval 265"/>
                <wp:cNvGraphicFramePr/>
                <a:graphic xmlns:a="http://schemas.openxmlformats.org/drawingml/2006/main">
                  <a:graphicData uri="http://schemas.microsoft.com/office/word/2010/wordprocessingShape">
                    <wps:wsp>
                      <wps:cNvSpPr/>
                      <wps:spPr>
                        <a:xfrm>
                          <a:off x="0" y="0"/>
                          <a:ext cx="1133475" cy="1009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57057" id="Oval 265" o:spid="_x0000_s1026" style="position:absolute;margin-left:350.25pt;margin-top:7.5pt;width:89.25pt;height:7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" filled="f" strokecolor="red" strokeweight="1pt">
                <v:stroke joinstyle="miter"/>
              </v:oval>
            </w:pict>
          </mc:Fallback>
        </mc:AlternateContent>
      </w:r>
      <w:r w:rsidR="00DA5498">
        <w:rPr>
          <w:noProof/>
        </w:rPr>
        <w:drawing>
          <wp:inline distT="0" distB="0" distL="0" distR="0" wp14:anchorId="7CCA7CB9" wp14:editId="0DDD8733">
            <wp:extent cx="6858000" cy="1120775"/>
            <wp:effectExtent l="0" t="0" r="0"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1120775"/>
                    </a:xfrm>
                    <a:prstGeom prst="rect">
                      <a:avLst/>
                    </a:prstGeom>
                  </pic:spPr>
                </pic:pic>
              </a:graphicData>
            </a:graphic>
          </wp:inline>
        </w:drawing>
      </w:r>
    </w:p>
    <w:p w14:paraId="0FCDA9DE" w14:textId="296EBEBF" w:rsidR="00DA5498" w:rsidRDefault="00DA5498" w:rsidP="003152FA"/>
    <w:p w14:paraId="189864B4" w14:textId="0A14EFC7" w:rsidR="00A72100" w:rsidRPr="003152FA" w:rsidRDefault="00A72100" w:rsidP="00A72100">
      <w:pPr>
        <w:pStyle w:val="Heading2"/>
      </w:pPr>
      <w:bookmarkStart w:id="63" w:name="Bid_Tab_Report"/>
      <w:r>
        <w:t xml:space="preserve">Bid Tab Report </w:t>
      </w:r>
      <w:bookmarkEnd w:id="63"/>
      <w:r>
        <w:t>(</w:t>
      </w:r>
      <w:hyperlink w:anchor="Contents" w:history="1">
        <w:r w:rsidRPr="00A72100">
          <w:rPr>
            <w:rStyle w:val="Hyperlink"/>
          </w:rPr>
          <w:t>top</w:t>
        </w:r>
      </w:hyperlink>
      <w:r>
        <w:t>)</w:t>
      </w:r>
    </w:p>
    <w:p w14:paraId="4CC32F13" w14:textId="61DB4095" w:rsidR="004B19F4" w:rsidRDefault="00A72100" w:rsidP="004B19F4">
      <w:pPr>
        <w:tabs>
          <w:tab w:val="left" w:pos="1553"/>
        </w:tabs>
      </w:pPr>
      <w:r>
        <w:t>To get your bid tab into a more readable comparison (especially when you have multiple line items being bid) you will need to run a report.</w:t>
      </w:r>
    </w:p>
    <w:p w14:paraId="334972C4" w14:textId="0289D6E6" w:rsidR="00A72100" w:rsidRDefault="00A72100" w:rsidP="00A72100">
      <w:pPr>
        <w:pStyle w:val="ListParagraph"/>
        <w:numPr>
          <w:ilvl w:val="0"/>
          <w:numId w:val="7"/>
        </w:numPr>
        <w:tabs>
          <w:tab w:val="left" w:pos="1553"/>
        </w:tabs>
      </w:pPr>
      <w:r>
        <w:t>From the Market Place menu, select “Reporting.”</w:t>
      </w:r>
    </w:p>
    <w:p w14:paraId="7D05F82A" w14:textId="63C1E000" w:rsidR="00A72100" w:rsidRDefault="00A72100" w:rsidP="00A72100">
      <w:pPr>
        <w:tabs>
          <w:tab w:val="left" w:pos="1553"/>
        </w:tabs>
      </w:pPr>
      <w:r>
        <w:rPr>
          <w:noProof/>
        </w:rPr>
        <w:drawing>
          <wp:inline distT="0" distB="0" distL="0" distR="0" wp14:anchorId="62E8A947" wp14:editId="12B2FE49">
            <wp:extent cx="2371725" cy="24193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71725" cy="2419350"/>
                    </a:xfrm>
                    <a:prstGeom prst="rect">
                      <a:avLst/>
                    </a:prstGeom>
                  </pic:spPr>
                </pic:pic>
              </a:graphicData>
            </a:graphic>
          </wp:inline>
        </w:drawing>
      </w:r>
    </w:p>
    <w:p w14:paraId="1FBB4036" w14:textId="187CD702" w:rsidR="00A72100" w:rsidRDefault="00A72100" w:rsidP="00A72100">
      <w:pPr>
        <w:pStyle w:val="ListParagraph"/>
        <w:numPr>
          <w:ilvl w:val="0"/>
          <w:numId w:val="7"/>
        </w:numPr>
        <w:tabs>
          <w:tab w:val="left" w:pos="1553"/>
        </w:tabs>
      </w:pPr>
      <w:r>
        <w:t>Go to the Sourcing folder and select Supplier Tabulation Report and export it to Excel.</w:t>
      </w:r>
    </w:p>
    <w:p w14:paraId="085136C8" w14:textId="1C646046" w:rsidR="00A72100" w:rsidRDefault="00A72100" w:rsidP="00A72100">
      <w:pPr>
        <w:tabs>
          <w:tab w:val="left" w:pos="1553"/>
        </w:tabs>
        <w:ind w:left="360"/>
      </w:pPr>
      <w:r>
        <w:rPr>
          <w:noProof/>
        </w:rPr>
        <w:drawing>
          <wp:inline distT="0" distB="0" distL="0" distR="0" wp14:anchorId="00EE46C9" wp14:editId="501E2EF6">
            <wp:extent cx="3962400" cy="30670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62400" cy="3067050"/>
                    </a:xfrm>
                    <a:prstGeom prst="rect">
                      <a:avLst/>
                    </a:prstGeom>
                  </pic:spPr>
                </pic:pic>
              </a:graphicData>
            </a:graphic>
          </wp:inline>
        </w:drawing>
      </w:r>
    </w:p>
    <w:p w14:paraId="51CE2BA7" w14:textId="074BC4E5" w:rsidR="00A72100" w:rsidRDefault="00A72100" w:rsidP="00A72100">
      <w:pPr>
        <w:pStyle w:val="ListParagraph"/>
        <w:numPr>
          <w:ilvl w:val="0"/>
          <w:numId w:val="7"/>
        </w:numPr>
        <w:tabs>
          <w:tab w:val="left" w:pos="1553"/>
        </w:tabs>
      </w:pPr>
      <w:r>
        <w:t xml:space="preserve">In the report filter, enter the </w:t>
      </w:r>
      <w:r w:rsidR="00D1215E">
        <w:t>event</w:t>
      </w:r>
      <w:r>
        <w:t xml:space="preserve"> number and click OK.</w:t>
      </w:r>
    </w:p>
    <w:p w14:paraId="00CD26EA" w14:textId="7ECF7FF5" w:rsidR="00D1215E" w:rsidRDefault="00D1215E" w:rsidP="00D1215E">
      <w:pPr>
        <w:pStyle w:val="ListParagraph"/>
        <w:tabs>
          <w:tab w:val="left" w:pos="1553"/>
        </w:tabs>
      </w:pPr>
      <w:r>
        <w:rPr>
          <w:noProof/>
        </w:rPr>
        <w:lastRenderedPageBreak/>
        <w:drawing>
          <wp:inline distT="0" distB="0" distL="0" distR="0" wp14:anchorId="796CDF39" wp14:editId="60BC8C69">
            <wp:extent cx="1838325" cy="5524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38325" cy="552450"/>
                    </a:xfrm>
                    <a:prstGeom prst="rect">
                      <a:avLst/>
                    </a:prstGeom>
                  </pic:spPr>
                </pic:pic>
              </a:graphicData>
            </a:graphic>
          </wp:inline>
        </w:drawing>
      </w:r>
    </w:p>
    <w:p w14:paraId="4444F5B5" w14:textId="76FA27A0" w:rsidR="00A72100" w:rsidRDefault="00A72100" w:rsidP="00A72100">
      <w:pPr>
        <w:pStyle w:val="ListParagraph"/>
        <w:tabs>
          <w:tab w:val="left" w:pos="1553"/>
        </w:tabs>
      </w:pPr>
      <w:r>
        <w:rPr>
          <w:noProof/>
        </w:rPr>
        <w:drawing>
          <wp:inline distT="0" distB="0" distL="0" distR="0" wp14:anchorId="30F49135" wp14:editId="002A428D">
            <wp:extent cx="5164587" cy="3383280"/>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64587" cy="3383280"/>
                    </a:xfrm>
                    <a:prstGeom prst="rect">
                      <a:avLst/>
                    </a:prstGeom>
                  </pic:spPr>
                </pic:pic>
              </a:graphicData>
            </a:graphic>
          </wp:inline>
        </w:drawing>
      </w:r>
    </w:p>
    <w:p w14:paraId="5F199C46" w14:textId="4BF0C01C" w:rsidR="00D1215E" w:rsidRDefault="00D1215E" w:rsidP="00D1215E">
      <w:pPr>
        <w:tabs>
          <w:tab w:val="left" w:pos="1553"/>
        </w:tabs>
      </w:pPr>
    </w:p>
    <w:p w14:paraId="4339F4E3" w14:textId="77777777" w:rsidR="00D1215E" w:rsidRDefault="00D1215E" w:rsidP="00A72100">
      <w:pPr>
        <w:pStyle w:val="ListParagraph"/>
        <w:tabs>
          <w:tab w:val="left" w:pos="1553"/>
        </w:tabs>
      </w:pPr>
    </w:p>
    <w:p w14:paraId="3C172C69" w14:textId="393D0883" w:rsidR="00A72100" w:rsidRDefault="00A72100" w:rsidP="00A72100">
      <w:pPr>
        <w:pStyle w:val="ListParagraph"/>
        <w:numPr>
          <w:ilvl w:val="0"/>
          <w:numId w:val="7"/>
        </w:numPr>
        <w:tabs>
          <w:tab w:val="left" w:pos="1553"/>
        </w:tabs>
      </w:pPr>
      <w:r>
        <w:t>Your report will generate and look like this:</w:t>
      </w:r>
    </w:p>
    <w:p w14:paraId="757C6706" w14:textId="7DAE2ABC" w:rsidR="00A72100" w:rsidRDefault="00A72100" w:rsidP="00567000">
      <w:pPr>
        <w:pStyle w:val="ListParagraph"/>
        <w:tabs>
          <w:tab w:val="left" w:pos="1553"/>
        </w:tabs>
      </w:pPr>
      <w:r>
        <w:rPr>
          <w:noProof/>
        </w:rPr>
        <w:drawing>
          <wp:inline distT="0" distB="0" distL="0" distR="0" wp14:anchorId="1DAA7C97" wp14:editId="5C587EC5">
            <wp:extent cx="6858000" cy="395160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3951605"/>
                    </a:xfrm>
                    <a:prstGeom prst="rect">
                      <a:avLst/>
                    </a:prstGeom>
                  </pic:spPr>
                </pic:pic>
              </a:graphicData>
            </a:graphic>
          </wp:inline>
        </w:drawing>
      </w:r>
    </w:p>
    <w:p w14:paraId="13C04C90" w14:textId="4A191621" w:rsidR="00A02357" w:rsidRPr="00EC49C9" w:rsidRDefault="00A02357" w:rsidP="00A02357">
      <w:pPr>
        <w:pStyle w:val="Heading2"/>
      </w:pPr>
      <w:bookmarkStart w:id="64" w:name="_Toc525652007"/>
      <w:bookmarkStart w:id="65" w:name="Remove_Bid_Posting_Board"/>
      <w:r w:rsidRPr="00EC49C9">
        <w:lastRenderedPageBreak/>
        <w:t>Remove Bid from Posting Board</w:t>
      </w:r>
      <w:bookmarkEnd w:id="64"/>
      <w:r w:rsidR="00EC49C9">
        <w:t xml:space="preserve"> </w:t>
      </w:r>
      <w:bookmarkEnd w:id="65"/>
      <w:r w:rsidR="00EC49C9">
        <w:fldChar w:fldCharType="begin"/>
      </w:r>
      <w:r w:rsidR="00EC49C9">
        <w:instrText xml:space="preserve"> HYPERLINK  \l "Contents" </w:instrText>
      </w:r>
      <w:r w:rsidR="00EC49C9">
        <w:fldChar w:fldCharType="separate"/>
      </w:r>
      <w:r w:rsidR="00EC49C9" w:rsidRPr="00EC49C9">
        <w:rPr>
          <w:rStyle w:val="Hyperlink"/>
        </w:rPr>
        <w:t>(top)</w:t>
      </w:r>
      <w:r w:rsidR="00EC49C9">
        <w:fldChar w:fldCharType="end"/>
      </w:r>
    </w:p>
    <w:p w14:paraId="5345FB2A" w14:textId="77777777" w:rsidR="00A02357" w:rsidRPr="00BA74D1" w:rsidRDefault="00A02357" w:rsidP="00A02357">
      <w:r>
        <w:t xml:space="preserve">Once your bid has closed, please remove it from the posting board.  To do so, you must be in the </w:t>
      </w:r>
      <w:r w:rsidRPr="00F462F5">
        <w:rPr>
          <w:b/>
        </w:rPr>
        <w:t>manage tab</w:t>
      </w:r>
      <w:r>
        <w:t>.</w:t>
      </w:r>
    </w:p>
    <w:p w14:paraId="136746D9" w14:textId="46725D5B" w:rsidR="004B19F4" w:rsidRDefault="00A02357" w:rsidP="004B19F4">
      <w:pPr>
        <w:tabs>
          <w:tab w:val="left" w:pos="1553"/>
        </w:tabs>
      </w:pPr>
      <w:r>
        <w:rPr>
          <w:noProof/>
        </w:rPr>
        <w:drawing>
          <wp:inline distT="0" distB="0" distL="0" distR="0" wp14:anchorId="2C74587B" wp14:editId="5EF18CFB">
            <wp:extent cx="6858000" cy="21583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2158365"/>
                    </a:xfrm>
                    <a:prstGeom prst="rect">
                      <a:avLst/>
                    </a:prstGeom>
                  </pic:spPr>
                </pic:pic>
              </a:graphicData>
            </a:graphic>
          </wp:inline>
        </w:drawing>
      </w:r>
    </w:p>
    <w:p w14:paraId="36663ABB" w14:textId="77777777" w:rsidR="004150BB" w:rsidRDefault="004150BB" w:rsidP="004B19F4">
      <w:pPr>
        <w:tabs>
          <w:tab w:val="left" w:pos="1553"/>
        </w:tabs>
      </w:pPr>
    </w:p>
    <w:p w14:paraId="4DB57551" w14:textId="201DBF64" w:rsidR="004150BB" w:rsidRPr="00EC49C9" w:rsidRDefault="004150BB" w:rsidP="004150BB">
      <w:pPr>
        <w:pStyle w:val="Heading2"/>
      </w:pPr>
      <w:bookmarkStart w:id="66" w:name="_Toc525652008"/>
      <w:bookmarkStart w:id="67" w:name="Linking_Vendor"/>
      <w:r w:rsidRPr="00EC49C9">
        <w:t>Linking the Vendor</w:t>
      </w:r>
      <w:bookmarkEnd w:id="66"/>
      <w:r w:rsidR="00EC49C9">
        <w:t xml:space="preserve"> </w:t>
      </w:r>
      <w:bookmarkEnd w:id="67"/>
      <w:r w:rsidR="00EC49C9">
        <w:fldChar w:fldCharType="begin"/>
      </w:r>
      <w:r w:rsidR="00EC49C9">
        <w:instrText xml:space="preserve"> HYPERLINK  \l "Contents" </w:instrText>
      </w:r>
      <w:r w:rsidR="00EC49C9">
        <w:fldChar w:fldCharType="separate"/>
      </w:r>
      <w:r w:rsidR="00EC49C9" w:rsidRPr="00EC49C9">
        <w:rPr>
          <w:rStyle w:val="Hyperlink"/>
        </w:rPr>
        <w:t>(top)</w:t>
      </w:r>
      <w:r w:rsidR="00EC49C9">
        <w:fldChar w:fldCharType="end"/>
      </w:r>
    </w:p>
    <w:p w14:paraId="45628828" w14:textId="77777777" w:rsidR="004150BB" w:rsidRDefault="004150BB" w:rsidP="004150BB">
      <w:r>
        <w:t xml:space="preserve">Before you can push the award to the purchase system, you must make sure your vendor is “linked” to a vendor that has a vendor number in SAP.  If you make a mistake and link to the wrong vendor, you can change the link to the correct vendor but </w:t>
      </w:r>
      <w:r w:rsidRPr="00BF38F3">
        <w:rPr>
          <w:i/>
        </w:rPr>
        <w:t>only prior to awarding</w:t>
      </w:r>
      <w:r>
        <w:t xml:space="preserve"> the bid.</w:t>
      </w:r>
    </w:p>
    <w:p w14:paraId="700E374D" w14:textId="77777777" w:rsidR="004150BB" w:rsidRPr="00793EFE" w:rsidRDefault="004150BB" w:rsidP="004150BB">
      <w:r>
        <w:t>Here the vendor has a broken link next to the vendor name.  This means it is not linked to an existing vendor number.</w:t>
      </w:r>
    </w:p>
    <w:p w14:paraId="6C6C7DD4" w14:textId="77777777" w:rsidR="004150BB" w:rsidRDefault="004150BB" w:rsidP="004150BB">
      <w:r>
        <w:rPr>
          <w:noProof/>
        </w:rPr>
        <w:drawing>
          <wp:inline distT="0" distB="0" distL="0" distR="0" wp14:anchorId="2AA26B5F" wp14:editId="33FDD668">
            <wp:extent cx="6858000" cy="1156335"/>
            <wp:effectExtent l="0" t="0" r="0" b="571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1156335"/>
                    </a:xfrm>
                    <a:prstGeom prst="rect">
                      <a:avLst/>
                    </a:prstGeom>
                  </pic:spPr>
                </pic:pic>
              </a:graphicData>
            </a:graphic>
          </wp:inline>
        </w:drawing>
      </w:r>
    </w:p>
    <w:p w14:paraId="19242DC5" w14:textId="77777777" w:rsidR="004150BB" w:rsidRDefault="004150BB" w:rsidP="004150BB">
      <w:r>
        <w:t xml:space="preserve">Click on the vendor name and another window opens where you can enter in an existing vendor name. </w:t>
      </w:r>
    </w:p>
    <w:p w14:paraId="1BFCACDE" w14:textId="77777777" w:rsidR="004150BB" w:rsidRDefault="004150BB" w:rsidP="004150BB">
      <w:r>
        <w:rPr>
          <w:noProof/>
        </w:rPr>
        <mc:AlternateContent>
          <mc:Choice Requires="wps">
            <w:drawing>
              <wp:anchor distT="0" distB="0" distL="114300" distR="114300" simplePos="0" relativeHeight="251701248" behindDoc="0" locked="0" layoutInCell="1" allowOverlap="1" wp14:anchorId="2C1724C8" wp14:editId="0EEACDB3">
                <wp:simplePos x="0" y="0"/>
                <wp:positionH relativeFrom="column">
                  <wp:posOffset>257175</wp:posOffset>
                </wp:positionH>
                <wp:positionV relativeFrom="paragraph">
                  <wp:posOffset>1199515</wp:posOffset>
                </wp:positionV>
                <wp:extent cx="3114675" cy="447675"/>
                <wp:effectExtent l="0" t="0" r="28575" b="28575"/>
                <wp:wrapNone/>
                <wp:docPr id="256" name="Oval 256"/>
                <wp:cNvGraphicFramePr/>
                <a:graphic xmlns:a="http://schemas.openxmlformats.org/drawingml/2006/main">
                  <a:graphicData uri="http://schemas.microsoft.com/office/word/2010/wordprocessingShape">
                    <wps:wsp>
                      <wps:cNvSpPr/>
                      <wps:spPr>
                        <a:xfrm>
                          <a:off x="0" y="0"/>
                          <a:ext cx="3114675"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74CEE" id="Oval 256" o:spid="_x0000_s1026" style="position:absolute;margin-left:20.25pt;margin-top:94.45pt;width:245.25pt;height:35.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" filled="f" strokecolor="red" strokeweight="1pt">
                <v:stroke joinstyle="miter"/>
              </v:oval>
            </w:pict>
          </mc:Fallback>
        </mc:AlternateContent>
      </w:r>
      <w:r>
        <w:rPr>
          <w:noProof/>
        </w:rPr>
        <w:drawing>
          <wp:inline distT="0" distB="0" distL="0" distR="0" wp14:anchorId="60E1F29D" wp14:editId="57255FC7">
            <wp:extent cx="6858000" cy="203517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858000" cy="2035175"/>
                    </a:xfrm>
                    <a:prstGeom prst="rect">
                      <a:avLst/>
                    </a:prstGeom>
                  </pic:spPr>
                </pic:pic>
              </a:graphicData>
            </a:graphic>
          </wp:inline>
        </w:drawing>
      </w:r>
    </w:p>
    <w:p w14:paraId="4780935E" w14:textId="77777777" w:rsidR="004150BB" w:rsidRDefault="004150BB" w:rsidP="004150BB">
      <w:r>
        <w:t>Once you pick the correct vendor name, clink on “link” and the bidder is now associated with that vendor.</w:t>
      </w:r>
    </w:p>
    <w:p w14:paraId="0C9F06B7" w14:textId="1715C8C6" w:rsidR="004150BB" w:rsidRDefault="004150BB" w:rsidP="004B19F4">
      <w:pPr>
        <w:tabs>
          <w:tab w:val="left" w:pos="1553"/>
        </w:tabs>
      </w:pPr>
      <w:r>
        <w:rPr>
          <w:noProof/>
        </w:rPr>
        <w:lastRenderedPageBreak/>
        <mc:AlternateContent>
          <mc:Choice Requires="wps">
            <w:drawing>
              <wp:anchor distT="0" distB="0" distL="114300" distR="114300" simplePos="0" relativeHeight="251683840" behindDoc="0" locked="0" layoutInCell="1" allowOverlap="1" wp14:anchorId="2A7D8142" wp14:editId="517C0A13">
                <wp:simplePos x="0" y="0"/>
                <wp:positionH relativeFrom="margin">
                  <wp:align>left</wp:align>
                </wp:positionH>
                <wp:positionV relativeFrom="paragraph">
                  <wp:posOffset>2308860</wp:posOffset>
                </wp:positionV>
                <wp:extent cx="457200" cy="381000"/>
                <wp:effectExtent l="0" t="0" r="19050" b="19050"/>
                <wp:wrapNone/>
                <wp:docPr id="241" name="Oval 241"/>
                <wp:cNvGraphicFramePr/>
                <a:graphic xmlns:a="http://schemas.openxmlformats.org/drawingml/2006/main">
                  <a:graphicData uri="http://schemas.microsoft.com/office/word/2010/wordprocessingShape">
                    <wps:wsp>
                      <wps:cNvSpPr/>
                      <wps:spPr>
                        <a:xfrm>
                          <a:off x="0" y="0"/>
                          <a:ext cx="4572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DB7510" id="Oval 241" o:spid="_x0000_s1026" style="position:absolute;margin-left:0;margin-top:181.8pt;width:36pt;height:30pt;z-index:251683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" filled="f" strokecolor="red" strokeweight="1pt">
                <v:stroke joinstyle="miter"/>
                <w10:wrap anchorx="margin"/>
              </v:oval>
            </w:pict>
          </mc:Fallback>
        </mc:AlternateContent>
      </w:r>
      <w:r>
        <w:rPr>
          <w:noProof/>
        </w:rPr>
        <w:drawing>
          <wp:inline distT="0" distB="0" distL="0" distR="0" wp14:anchorId="4485872B" wp14:editId="49B47ACA">
            <wp:extent cx="6856464" cy="3401568"/>
            <wp:effectExtent l="0" t="0" r="1905"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856464" cy="3401568"/>
                    </a:xfrm>
                    <a:prstGeom prst="rect">
                      <a:avLst/>
                    </a:prstGeom>
                  </pic:spPr>
                </pic:pic>
              </a:graphicData>
            </a:graphic>
          </wp:inline>
        </w:drawing>
      </w:r>
    </w:p>
    <w:p w14:paraId="116A68A1" w14:textId="77777777" w:rsidR="004150BB" w:rsidRDefault="004150BB" w:rsidP="004150BB">
      <w:r>
        <w:t xml:space="preserve">Once linked, you will see the link is no longer broken. </w:t>
      </w:r>
    </w:p>
    <w:p w14:paraId="24ECBD59" w14:textId="17858ED3" w:rsidR="004150BB" w:rsidRDefault="004150BB" w:rsidP="00605F20">
      <w:pPr>
        <w:pStyle w:val="Heading2"/>
        <w:rPr>
          <w:u w:val="single"/>
        </w:rPr>
      </w:pPr>
      <w:bookmarkStart w:id="68" w:name="_Toc525648193"/>
      <w:bookmarkStart w:id="69" w:name="_Toc525652009"/>
      <w:r>
        <w:rPr>
          <w:noProof/>
        </w:rPr>
        <w:drawing>
          <wp:inline distT="0" distB="0" distL="0" distR="0" wp14:anchorId="79C4FD54" wp14:editId="322F97F5">
            <wp:extent cx="6858000" cy="10350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58000" cy="1035050"/>
                    </a:xfrm>
                    <a:prstGeom prst="rect">
                      <a:avLst/>
                    </a:prstGeom>
                  </pic:spPr>
                </pic:pic>
              </a:graphicData>
            </a:graphic>
          </wp:inline>
        </w:drawing>
      </w:r>
      <w:bookmarkEnd w:id="68"/>
      <w:bookmarkEnd w:id="69"/>
    </w:p>
    <w:p w14:paraId="0EFF7C64" w14:textId="12F40C92" w:rsidR="004150BB" w:rsidRDefault="004150BB" w:rsidP="00605F20">
      <w:pPr>
        <w:pStyle w:val="Heading2"/>
        <w:rPr>
          <w:u w:val="single"/>
        </w:rPr>
      </w:pPr>
    </w:p>
    <w:p w14:paraId="379302CC" w14:textId="177FA3D8" w:rsidR="00A7459E" w:rsidRDefault="00A7459E" w:rsidP="00A7459E"/>
    <w:p w14:paraId="16BD60ED" w14:textId="6EBC1288" w:rsidR="00A7459E" w:rsidRDefault="00A7459E" w:rsidP="00A7459E"/>
    <w:p w14:paraId="401FEF5B" w14:textId="77777777" w:rsidR="00A7459E" w:rsidRPr="00A7459E" w:rsidRDefault="00A7459E" w:rsidP="00A7459E"/>
    <w:p w14:paraId="3CCAF663" w14:textId="1D52B8FB" w:rsidR="004150BB" w:rsidRDefault="004150BB" w:rsidP="004150BB"/>
    <w:p w14:paraId="098F41FD" w14:textId="69C6D0DD" w:rsidR="004F320A" w:rsidRDefault="00EC49C9" w:rsidP="00EC49C9">
      <w:pPr>
        <w:pStyle w:val="Heading2"/>
      </w:pPr>
      <w:bookmarkStart w:id="70" w:name="Unlinking_Vendor"/>
      <w:r>
        <w:t xml:space="preserve">Unlinking Vendor </w:t>
      </w:r>
      <w:bookmarkStart w:id="71" w:name="_Hlk529884630"/>
      <w:bookmarkEnd w:id="70"/>
      <w:r w:rsidR="00942199">
        <w:rPr>
          <w:rStyle w:val="Hyperlink"/>
        </w:rPr>
        <w:fldChar w:fldCharType="begin"/>
      </w:r>
      <w:r w:rsidR="00942199">
        <w:rPr>
          <w:rStyle w:val="Hyperlink"/>
        </w:rPr>
        <w:instrText xml:space="preserve"> HYPERLINK \l "Contents" </w:instrText>
      </w:r>
      <w:r w:rsidR="00942199">
        <w:rPr>
          <w:rStyle w:val="Hyperlink"/>
        </w:rPr>
        <w:fldChar w:fldCharType="separate"/>
      </w:r>
      <w:r w:rsidRPr="00EC49C9">
        <w:rPr>
          <w:rStyle w:val="Hyperlink"/>
        </w:rPr>
        <w:t>(top)</w:t>
      </w:r>
      <w:bookmarkEnd w:id="71"/>
      <w:r w:rsidR="00942199">
        <w:rPr>
          <w:rStyle w:val="Hyperlink"/>
        </w:rPr>
        <w:fldChar w:fldCharType="end"/>
      </w:r>
    </w:p>
    <w:p w14:paraId="0B44FE37" w14:textId="4F6A5C24" w:rsidR="004150BB" w:rsidRDefault="004150BB" w:rsidP="004150BB"/>
    <w:p w14:paraId="3E5DA419" w14:textId="0A17E612" w:rsidR="00A7459E" w:rsidRDefault="00A7459E" w:rsidP="004150BB">
      <w:r>
        <w:t>To change the link from one vendor to another, click on the link.</w:t>
      </w:r>
    </w:p>
    <w:p w14:paraId="6B803541" w14:textId="4399D6C8" w:rsidR="00A7459E" w:rsidRDefault="00A7459E" w:rsidP="004150BB">
      <w:r>
        <w:rPr>
          <w:noProof/>
        </w:rPr>
        <w:drawing>
          <wp:inline distT="0" distB="0" distL="0" distR="0" wp14:anchorId="5B765E78" wp14:editId="3514D3A1">
            <wp:extent cx="5951220" cy="1402080"/>
            <wp:effectExtent l="0" t="0" r="0" b="7620"/>
            <wp:docPr id="314" name="Picture 314" descr="cid:image001.jpg@01D4750A.164A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750A.164A554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5951220" cy="1402080"/>
                    </a:xfrm>
                    <a:prstGeom prst="rect">
                      <a:avLst/>
                    </a:prstGeom>
                    <a:noFill/>
                    <a:ln>
                      <a:noFill/>
                    </a:ln>
                  </pic:spPr>
                </pic:pic>
              </a:graphicData>
            </a:graphic>
          </wp:inline>
        </w:drawing>
      </w:r>
    </w:p>
    <w:p w14:paraId="7FD183D4" w14:textId="5A061485" w:rsidR="00A7459E" w:rsidRDefault="00A7459E" w:rsidP="004150BB">
      <w:r>
        <w:lastRenderedPageBreak/>
        <w:t>This will bring up information on the current vendor.  If you enter the vendor you want to change the link to, enter the name in the Purchase Supplier Directory.</w:t>
      </w:r>
    </w:p>
    <w:p w14:paraId="7241C8B2" w14:textId="660E629A" w:rsidR="00A7459E" w:rsidRPr="004150BB" w:rsidRDefault="00A7459E" w:rsidP="004150BB">
      <w:r>
        <w:rPr>
          <w:noProof/>
        </w:rPr>
        <w:drawing>
          <wp:inline distT="0" distB="0" distL="0" distR="0" wp14:anchorId="46B80C87" wp14:editId="01AD07BC">
            <wp:extent cx="4526280" cy="2011680"/>
            <wp:effectExtent l="0" t="0" r="7620" b="7620"/>
            <wp:docPr id="315" name="Picture 315" descr="cid:image002.jpg@01D4750A.164A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750A.164A5540"/>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4526280" cy="2011680"/>
                    </a:xfrm>
                    <a:prstGeom prst="rect">
                      <a:avLst/>
                    </a:prstGeom>
                    <a:noFill/>
                    <a:ln>
                      <a:noFill/>
                    </a:ln>
                  </pic:spPr>
                </pic:pic>
              </a:graphicData>
            </a:graphic>
          </wp:inline>
        </w:drawing>
      </w:r>
    </w:p>
    <w:p w14:paraId="66FE546C" w14:textId="77777777" w:rsidR="003A1BB7" w:rsidRDefault="003A1BB7" w:rsidP="00605F20">
      <w:pPr>
        <w:pStyle w:val="Heading2"/>
      </w:pPr>
      <w:bookmarkStart w:id="72" w:name="_Toc525652010"/>
      <w:bookmarkStart w:id="73" w:name="Propose_Award"/>
    </w:p>
    <w:p w14:paraId="5A7E31D7" w14:textId="76A9B128" w:rsidR="00605F20" w:rsidRPr="00EC49C9" w:rsidRDefault="00713880" w:rsidP="00605F20">
      <w:pPr>
        <w:pStyle w:val="Heading2"/>
      </w:pPr>
      <w:r w:rsidRPr="00EC49C9">
        <w:t>Propose the A</w:t>
      </w:r>
      <w:r w:rsidR="00605F20" w:rsidRPr="00EC49C9">
        <w:t>ward</w:t>
      </w:r>
      <w:bookmarkEnd w:id="72"/>
      <w:r w:rsidR="00EC49C9">
        <w:t xml:space="preserve"> </w:t>
      </w:r>
      <w:bookmarkEnd w:id="73"/>
      <w:r w:rsidR="00EC49C9">
        <w:fldChar w:fldCharType="begin"/>
      </w:r>
      <w:r w:rsidR="00EC49C9">
        <w:instrText xml:space="preserve"> HYPERLINK  \l "Contents" </w:instrText>
      </w:r>
      <w:r w:rsidR="00EC49C9">
        <w:fldChar w:fldCharType="separate"/>
      </w:r>
      <w:r w:rsidR="00EC49C9" w:rsidRPr="00EC49C9">
        <w:rPr>
          <w:rStyle w:val="Hyperlink"/>
        </w:rPr>
        <w:t>(top)</w:t>
      </w:r>
      <w:r w:rsidR="00EC49C9">
        <w:fldChar w:fldCharType="end"/>
      </w:r>
    </w:p>
    <w:p w14:paraId="01B70C7A" w14:textId="2AF9C43E" w:rsidR="00605F20" w:rsidRPr="00605F20" w:rsidRDefault="00605F20" w:rsidP="00605F20">
      <w:r>
        <w:t>Once you have decided which proposer to award to, you will need to click on “Propose Award” next to the line item of their proposal and click update.</w:t>
      </w:r>
    </w:p>
    <w:p w14:paraId="364ADF52" w14:textId="50D01E2B" w:rsidR="00605F20" w:rsidRDefault="004150BB" w:rsidP="00605F20">
      <w:pPr>
        <w:tabs>
          <w:tab w:val="left" w:pos="1553"/>
        </w:tabs>
      </w:pPr>
      <w:r>
        <w:rPr>
          <w:noProof/>
        </w:rPr>
        <mc:AlternateContent>
          <mc:Choice Requires="wps">
            <w:drawing>
              <wp:anchor distT="0" distB="0" distL="114300" distR="114300" simplePos="0" relativeHeight="251699200" behindDoc="0" locked="0" layoutInCell="1" allowOverlap="1" wp14:anchorId="23EE6294" wp14:editId="7FD59E5D">
                <wp:simplePos x="0" y="0"/>
                <wp:positionH relativeFrom="column">
                  <wp:posOffset>104775</wp:posOffset>
                </wp:positionH>
                <wp:positionV relativeFrom="paragraph">
                  <wp:posOffset>113030</wp:posOffset>
                </wp:positionV>
                <wp:extent cx="1076325" cy="981075"/>
                <wp:effectExtent l="0" t="0" r="28575" b="28575"/>
                <wp:wrapNone/>
                <wp:docPr id="223" name="Rectangle 223"/>
                <wp:cNvGraphicFramePr/>
                <a:graphic xmlns:a="http://schemas.openxmlformats.org/drawingml/2006/main">
                  <a:graphicData uri="http://schemas.microsoft.com/office/word/2010/wordprocessingShape">
                    <wps:wsp>
                      <wps:cNvSpPr/>
                      <wps:spPr>
                        <a:xfrm>
                          <a:off x="0" y="0"/>
                          <a:ext cx="1076325" cy="98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AD1D1" id="Rectangle 223" o:spid="_x0000_s1026" style="position:absolute;margin-left:8.25pt;margin-top:8.9pt;width:84.75pt;height:77.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" filled="f" strokecolor="red" strokeweight="1pt"/>
            </w:pict>
          </mc:Fallback>
        </mc:AlternateContent>
      </w:r>
      <w:r w:rsidR="00605F20">
        <w:rPr>
          <w:noProof/>
        </w:rPr>
        <w:drawing>
          <wp:inline distT="0" distB="0" distL="0" distR="0" wp14:anchorId="71661AF0" wp14:editId="75245455">
            <wp:extent cx="6858000" cy="1513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58000" cy="1513840"/>
                    </a:xfrm>
                    <a:prstGeom prst="rect">
                      <a:avLst/>
                    </a:prstGeom>
                  </pic:spPr>
                </pic:pic>
              </a:graphicData>
            </a:graphic>
          </wp:inline>
        </w:drawing>
      </w:r>
    </w:p>
    <w:p w14:paraId="070DE9A7" w14:textId="59AF0361" w:rsidR="006D1715" w:rsidRDefault="006D1715" w:rsidP="00122F77"/>
    <w:p w14:paraId="20C4AB98" w14:textId="342A3D3D" w:rsidR="00DA141C" w:rsidRDefault="006D1715" w:rsidP="006D1715">
      <w:pPr>
        <w:pStyle w:val="Heading2"/>
      </w:pPr>
      <w:bookmarkStart w:id="74" w:name="Award_to_None"/>
      <w:r>
        <w:t xml:space="preserve">Award to No Responses </w:t>
      </w:r>
      <w:bookmarkEnd w:id="74"/>
      <w:r>
        <w:fldChar w:fldCharType="begin"/>
      </w:r>
      <w:r>
        <w:instrText xml:space="preserve"> HYPERLINK  \l "Contents" </w:instrText>
      </w:r>
      <w:r>
        <w:fldChar w:fldCharType="separate"/>
      </w:r>
      <w:r w:rsidRPr="006D1715">
        <w:rPr>
          <w:rStyle w:val="Hyperlink"/>
        </w:rPr>
        <w:t>(top)</w:t>
      </w:r>
      <w:r>
        <w:fldChar w:fldCharType="end"/>
      </w:r>
    </w:p>
    <w:p w14:paraId="537C2AD2" w14:textId="4EAE1191" w:rsidR="006D1715" w:rsidRPr="006D1715" w:rsidRDefault="006D1715" w:rsidP="006D1715">
      <w:r>
        <w:t>If you will not be making an award, choose “Award to No Responses” in the Next Step dropdown menu.</w:t>
      </w:r>
    </w:p>
    <w:p w14:paraId="6C245D7D" w14:textId="799CAED8" w:rsidR="00A01221" w:rsidRDefault="00DA141C" w:rsidP="00A01221">
      <w:r>
        <w:rPr>
          <w:noProof/>
        </w:rPr>
        <w:drawing>
          <wp:inline distT="0" distB="0" distL="0" distR="0" wp14:anchorId="388101D3" wp14:editId="13D7087C">
            <wp:extent cx="6858000" cy="2064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58000" cy="2064385"/>
                    </a:xfrm>
                    <a:prstGeom prst="rect">
                      <a:avLst/>
                    </a:prstGeom>
                  </pic:spPr>
                </pic:pic>
              </a:graphicData>
            </a:graphic>
          </wp:inline>
        </w:drawing>
      </w:r>
    </w:p>
    <w:p w14:paraId="0AEC9D97" w14:textId="1A68A42E" w:rsidR="006D1715" w:rsidRDefault="006D1715" w:rsidP="00A01221">
      <w:r>
        <w:rPr>
          <w:noProof/>
        </w:rPr>
        <w:lastRenderedPageBreak/>
        <w:drawing>
          <wp:inline distT="0" distB="0" distL="0" distR="0" wp14:anchorId="74AACA0F" wp14:editId="57168A93">
            <wp:extent cx="5419725" cy="7715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19725" cy="771525"/>
                    </a:xfrm>
                    <a:prstGeom prst="rect">
                      <a:avLst/>
                    </a:prstGeom>
                  </pic:spPr>
                </pic:pic>
              </a:graphicData>
            </a:graphic>
          </wp:inline>
        </w:drawing>
      </w:r>
    </w:p>
    <w:p w14:paraId="3B6F473D" w14:textId="257A227D" w:rsidR="006F3653" w:rsidRDefault="006F3653" w:rsidP="00A01221">
      <w:r>
        <w:t>When you award to none, the requisition associated with that bid will disappear from your manage tab.  You can still look up the transaction but your only options are ad hoc review or archive.</w:t>
      </w:r>
    </w:p>
    <w:p w14:paraId="53A9AC24" w14:textId="0CC545B6" w:rsidR="005C3021" w:rsidRDefault="005C3021" w:rsidP="00A01221"/>
    <w:p w14:paraId="071006C6" w14:textId="2614FFA2" w:rsidR="00883D98" w:rsidRDefault="00883D98" w:rsidP="00A01221"/>
    <w:p w14:paraId="0E9FA799" w14:textId="0A82AF7F" w:rsidR="00883D98" w:rsidRDefault="00883D98" w:rsidP="00A01221"/>
    <w:p w14:paraId="52935FEC" w14:textId="4C8858A2" w:rsidR="00883D98" w:rsidRDefault="00883D98" w:rsidP="00A01221"/>
    <w:p w14:paraId="25BD2D13" w14:textId="4F64DEEC" w:rsidR="00883D98" w:rsidRDefault="00883D98" w:rsidP="00A01221"/>
    <w:p w14:paraId="6BC8D88D" w14:textId="51B9606D" w:rsidR="00883D98" w:rsidRDefault="00883D98" w:rsidP="00A01221"/>
    <w:p w14:paraId="4FB50F36" w14:textId="77777777" w:rsidR="00883D98" w:rsidRDefault="00883D98" w:rsidP="00A01221"/>
    <w:p w14:paraId="67999CDF" w14:textId="29B07E95" w:rsidR="005C3021" w:rsidRDefault="005C3021" w:rsidP="005C3021">
      <w:pPr>
        <w:pStyle w:val="Heading2"/>
      </w:pPr>
      <w:bookmarkStart w:id="75" w:name="Retract_Award"/>
      <w:r>
        <w:t xml:space="preserve">Retract Award </w:t>
      </w:r>
      <w:bookmarkEnd w:id="75"/>
      <w:r>
        <w:fldChar w:fldCharType="begin"/>
      </w:r>
      <w:r>
        <w:instrText xml:space="preserve"> HYPERLINK  \l "Contents" </w:instrText>
      </w:r>
      <w:r>
        <w:fldChar w:fldCharType="separate"/>
      </w:r>
      <w:r w:rsidRPr="005C3021">
        <w:rPr>
          <w:rStyle w:val="Hyperlink"/>
        </w:rPr>
        <w:t>(top)</w:t>
      </w:r>
      <w:r>
        <w:fldChar w:fldCharType="end"/>
      </w:r>
    </w:p>
    <w:p w14:paraId="16067F7D" w14:textId="6096CF6B" w:rsidR="006D1715" w:rsidRDefault="005C3021" w:rsidP="00A01221">
      <w:r>
        <w:t xml:space="preserve"> From the Award Tab you are able to retract the published event award using the Next Step dropdown.</w:t>
      </w:r>
    </w:p>
    <w:p w14:paraId="14A0339C" w14:textId="214EF9EE" w:rsidR="005C3021" w:rsidRDefault="005C3021" w:rsidP="00A01221">
      <w:r>
        <w:rPr>
          <w:noProof/>
        </w:rPr>
        <w:drawing>
          <wp:inline distT="0" distB="0" distL="0" distR="0" wp14:anchorId="54DAA4DC" wp14:editId="19C7333B">
            <wp:extent cx="6858000" cy="1617345"/>
            <wp:effectExtent l="0" t="0" r="0"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858000" cy="1617345"/>
                    </a:xfrm>
                    <a:prstGeom prst="rect">
                      <a:avLst/>
                    </a:prstGeom>
                  </pic:spPr>
                </pic:pic>
              </a:graphicData>
            </a:graphic>
          </wp:inline>
        </w:drawing>
      </w:r>
    </w:p>
    <w:p w14:paraId="6DD6E2BE" w14:textId="512E55E4" w:rsidR="005C3021" w:rsidRDefault="005C3021" w:rsidP="00A01221">
      <w:r>
        <w:rPr>
          <w:noProof/>
        </w:rPr>
        <w:drawing>
          <wp:inline distT="0" distB="0" distL="0" distR="0" wp14:anchorId="1BCDFCC2" wp14:editId="761EC9A4">
            <wp:extent cx="6858000" cy="12776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858000" cy="1277620"/>
                    </a:xfrm>
                    <a:prstGeom prst="rect">
                      <a:avLst/>
                    </a:prstGeom>
                  </pic:spPr>
                </pic:pic>
              </a:graphicData>
            </a:graphic>
          </wp:inline>
        </w:drawing>
      </w:r>
    </w:p>
    <w:p w14:paraId="79A1FCBE" w14:textId="12F40D6E" w:rsidR="005C3021" w:rsidRDefault="005C3021" w:rsidP="00A01221">
      <w:r>
        <w:t xml:space="preserve">The buyer has two options regarding supplier communication: </w:t>
      </w:r>
    </w:p>
    <w:p w14:paraId="37B3FADF" w14:textId="6A614C59" w:rsidR="005C3021" w:rsidRDefault="005C3021" w:rsidP="005C3021">
      <w:pPr>
        <w:pStyle w:val="ListParagraph"/>
        <w:numPr>
          <w:ilvl w:val="0"/>
          <w:numId w:val="6"/>
        </w:numPr>
      </w:pPr>
      <w:r>
        <w:t>Send an email notification to all suppliers who responded to the event</w:t>
      </w:r>
    </w:p>
    <w:p w14:paraId="31BACFC5" w14:textId="593709D9" w:rsidR="005C3021" w:rsidRDefault="009F54A9" w:rsidP="005C3021">
      <w:pPr>
        <w:pStyle w:val="ListParagraph"/>
        <w:numPr>
          <w:ilvl w:val="0"/>
          <w:numId w:val="6"/>
        </w:numPr>
      </w:pPr>
      <w:r>
        <w:t>Do not send a notification of the retraction</w:t>
      </w:r>
    </w:p>
    <w:p w14:paraId="2F81B6DB" w14:textId="64EF4F99" w:rsidR="009F54A9" w:rsidRDefault="009F54A9" w:rsidP="009F54A9">
      <w:r>
        <w:rPr>
          <w:noProof/>
        </w:rPr>
        <w:lastRenderedPageBreak/>
        <w:drawing>
          <wp:inline distT="0" distB="0" distL="0" distR="0" wp14:anchorId="47E38762" wp14:editId="63C31EBF">
            <wp:extent cx="6858000" cy="248221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858000" cy="2482215"/>
                    </a:xfrm>
                    <a:prstGeom prst="rect">
                      <a:avLst/>
                    </a:prstGeom>
                  </pic:spPr>
                </pic:pic>
              </a:graphicData>
            </a:graphic>
          </wp:inline>
        </w:drawing>
      </w:r>
    </w:p>
    <w:p w14:paraId="4BCD7C5E" w14:textId="1552A3E2" w:rsidR="009F54A9" w:rsidRDefault="009F54A9" w:rsidP="009F54A9">
      <w:r>
        <w:t>Select the appropriate option and confirm the action.  You may publish the award to a different supplier after the retraction is complete.</w:t>
      </w:r>
    </w:p>
    <w:p w14:paraId="1E65C702" w14:textId="2A6AA522" w:rsidR="00883D98" w:rsidRDefault="00883D98" w:rsidP="009F54A9"/>
    <w:p w14:paraId="584DC658" w14:textId="1E6CA522" w:rsidR="00883D98" w:rsidRDefault="00883D98" w:rsidP="009F54A9"/>
    <w:p w14:paraId="4907C179" w14:textId="77777777" w:rsidR="00883D98" w:rsidRDefault="00883D98" w:rsidP="009F54A9"/>
    <w:p w14:paraId="59E55C78" w14:textId="17C4769A" w:rsidR="00A01221" w:rsidRPr="0084195A" w:rsidRDefault="0084195A" w:rsidP="00B85146">
      <w:pPr>
        <w:pStyle w:val="Heading2"/>
      </w:pPr>
      <w:bookmarkStart w:id="76" w:name="_Toc525652011"/>
      <w:bookmarkStart w:id="77" w:name="Creating_PO"/>
      <w:r>
        <w:t xml:space="preserve">Creating a </w:t>
      </w:r>
      <w:r w:rsidR="00A01221" w:rsidRPr="0084195A">
        <w:t>Purchase Order</w:t>
      </w:r>
      <w:bookmarkEnd w:id="76"/>
      <w:r>
        <w:t xml:space="preserve"> </w:t>
      </w:r>
      <w:bookmarkEnd w:id="77"/>
      <w:r w:rsidR="00343FA3">
        <w:fldChar w:fldCharType="begin"/>
      </w:r>
      <w:r w:rsidR="00343FA3">
        <w:instrText xml:space="preserve"> HYPERLINK  \l "Contents" </w:instrText>
      </w:r>
      <w:r w:rsidR="00343FA3">
        <w:fldChar w:fldCharType="separate"/>
      </w:r>
      <w:r w:rsidRPr="00343FA3">
        <w:rPr>
          <w:rStyle w:val="Hyperlink"/>
        </w:rPr>
        <w:t>(top)</w:t>
      </w:r>
      <w:r w:rsidR="00343FA3">
        <w:fldChar w:fldCharType="end"/>
      </w:r>
    </w:p>
    <w:p w14:paraId="33617F89" w14:textId="39156AC9" w:rsidR="006B6D33" w:rsidRDefault="00605F20" w:rsidP="00A01221">
      <w:r>
        <w:t>In order to “flip” your bid into a PO, you will need to select “Publish to Purchase” from the next step dropdown menu and click Publish.</w:t>
      </w:r>
    </w:p>
    <w:p w14:paraId="45C10104" w14:textId="05AE7EC2" w:rsidR="00605F20" w:rsidRDefault="005C3021" w:rsidP="00A01221">
      <w:r>
        <w:rPr>
          <w:noProof/>
        </w:rPr>
        <mc:AlternateContent>
          <mc:Choice Requires="wps">
            <w:drawing>
              <wp:anchor distT="0" distB="0" distL="114300" distR="114300" simplePos="0" relativeHeight="251691008" behindDoc="0" locked="0" layoutInCell="1" allowOverlap="1" wp14:anchorId="0194C298" wp14:editId="7C725ED0">
                <wp:simplePos x="0" y="0"/>
                <wp:positionH relativeFrom="column">
                  <wp:posOffset>4000500</wp:posOffset>
                </wp:positionH>
                <wp:positionV relativeFrom="paragraph">
                  <wp:posOffset>-70485</wp:posOffset>
                </wp:positionV>
                <wp:extent cx="2324100" cy="333375"/>
                <wp:effectExtent l="0" t="0" r="19050" b="28575"/>
                <wp:wrapNone/>
                <wp:docPr id="252" name="Rectangle 252"/>
                <wp:cNvGraphicFramePr/>
                <a:graphic xmlns:a="http://schemas.openxmlformats.org/drawingml/2006/main">
                  <a:graphicData uri="http://schemas.microsoft.com/office/word/2010/wordprocessingShape">
                    <wps:wsp>
                      <wps:cNvSpPr/>
                      <wps:spPr>
                        <a:xfrm>
                          <a:off x="0" y="0"/>
                          <a:ext cx="23241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1CC17" id="Rectangle 252" o:spid="_x0000_s1026" style="position:absolute;margin-left:315pt;margin-top:-5.55pt;width:183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" filled="f" strokecolor="red" strokeweight="1pt"/>
            </w:pict>
          </mc:Fallback>
        </mc:AlternateContent>
      </w:r>
      <w:r w:rsidR="00605F20">
        <w:rPr>
          <w:noProof/>
        </w:rPr>
        <w:drawing>
          <wp:inline distT="0" distB="0" distL="0" distR="0" wp14:anchorId="481491DB" wp14:editId="7BA8A740">
            <wp:extent cx="6858000" cy="158178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858000" cy="1581785"/>
                    </a:xfrm>
                    <a:prstGeom prst="rect">
                      <a:avLst/>
                    </a:prstGeom>
                  </pic:spPr>
                </pic:pic>
              </a:graphicData>
            </a:graphic>
          </wp:inline>
        </w:drawing>
      </w:r>
    </w:p>
    <w:p w14:paraId="7E57241B" w14:textId="2EB8974E" w:rsidR="00605F20" w:rsidRDefault="00605F20" w:rsidP="00A01221"/>
    <w:p w14:paraId="3D166CA8" w14:textId="349957B2" w:rsidR="00343FA3" w:rsidRDefault="00343FA3" w:rsidP="00A01221"/>
    <w:p w14:paraId="01D1BB7B" w14:textId="77777777" w:rsidR="00343FA3" w:rsidRDefault="00343FA3" w:rsidP="00A01221"/>
    <w:p w14:paraId="432364B2" w14:textId="26E33DEE" w:rsidR="00605F20" w:rsidRDefault="00605F20" w:rsidP="00A01221">
      <w:r>
        <w:t>Click “yes”</w:t>
      </w:r>
    </w:p>
    <w:p w14:paraId="76CBA5A7" w14:textId="3538A9F9" w:rsidR="00605F20" w:rsidRDefault="00605F20" w:rsidP="00A01221">
      <w:r>
        <w:rPr>
          <w:noProof/>
        </w:rPr>
        <w:lastRenderedPageBreak/>
        <w:drawing>
          <wp:inline distT="0" distB="0" distL="0" distR="0" wp14:anchorId="53F8BCC7" wp14:editId="086EF523">
            <wp:extent cx="4619625" cy="17049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19625" cy="1704975"/>
                    </a:xfrm>
                    <a:prstGeom prst="rect">
                      <a:avLst/>
                    </a:prstGeom>
                  </pic:spPr>
                </pic:pic>
              </a:graphicData>
            </a:graphic>
          </wp:inline>
        </w:drawing>
      </w:r>
    </w:p>
    <w:p w14:paraId="59DD8268" w14:textId="309E3CC3" w:rsidR="00605F20" w:rsidRDefault="00605F20" w:rsidP="00A01221"/>
    <w:p w14:paraId="418DC906" w14:textId="1BBE5480" w:rsidR="00605F20" w:rsidRDefault="00605F20" w:rsidP="00A01221">
      <w:r>
        <w:t>Your next step is to go into ESM Purchase and work on the PO that has been created.</w:t>
      </w:r>
    </w:p>
    <w:p w14:paraId="5C0FBF5A" w14:textId="6B7B421B" w:rsidR="00343FA3" w:rsidRDefault="00343FA3" w:rsidP="00A01221"/>
    <w:p w14:paraId="44A5098B" w14:textId="77777777" w:rsidR="00343FA3" w:rsidRDefault="00343FA3" w:rsidP="00A01221"/>
    <w:p w14:paraId="2645334F" w14:textId="236563EA" w:rsidR="002257C0" w:rsidRPr="004F320A" w:rsidRDefault="002257C0" w:rsidP="00343FA3">
      <w:pPr>
        <w:pStyle w:val="Heading2"/>
      </w:pPr>
      <w:bookmarkStart w:id="78" w:name="_Toc525652013"/>
      <w:bookmarkStart w:id="79" w:name="Walk_In_Bids"/>
      <w:r>
        <w:t>Walk-</w:t>
      </w:r>
      <w:r w:rsidRPr="002257C0">
        <w:t>In Bids</w:t>
      </w:r>
      <w:bookmarkEnd w:id="78"/>
      <w:r w:rsidR="00343FA3">
        <w:t xml:space="preserve"> </w:t>
      </w:r>
      <w:bookmarkEnd w:id="79"/>
      <w:r w:rsidR="00343FA3">
        <w:fldChar w:fldCharType="begin"/>
      </w:r>
      <w:r w:rsidR="00343FA3">
        <w:instrText xml:space="preserve"> HYPERLINK  \l "Contents" </w:instrText>
      </w:r>
      <w:r w:rsidR="00343FA3">
        <w:fldChar w:fldCharType="separate"/>
      </w:r>
      <w:r w:rsidR="00343FA3" w:rsidRPr="00343FA3">
        <w:rPr>
          <w:rStyle w:val="Hyperlink"/>
        </w:rPr>
        <w:t>(top)</w:t>
      </w:r>
      <w:r w:rsidR="00343FA3">
        <w:fldChar w:fldCharType="end"/>
      </w:r>
    </w:p>
    <w:p w14:paraId="6E0F352B" w14:textId="77777777" w:rsidR="002257C0" w:rsidRDefault="002257C0" w:rsidP="002257C0">
      <w:pPr>
        <w:pStyle w:val="NoSpacing"/>
        <w:rPr>
          <w:sz w:val="24"/>
        </w:rPr>
      </w:pPr>
      <w:r>
        <w:rPr>
          <w:sz w:val="24"/>
        </w:rPr>
        <w:t>Creating a walk-in bidder</w:t>
      </w:r>
    </w:p>
    <w:p w14:paraId="5877AF87" w14:textId="77777777" w:rsidR="002257C0" w:rsidRDefault="002257C0" w:rsidP="002257C0">
      <w:pPr>
        <w:pStyle w:val="NoSpacing"/>
        <w:rPr>
          <w:sz w:val="24"/>
        </w:rPr>
      </w:pPr>
    </w:p>
    <w:p w14:paraId="0295A018" w14:textId="77777777" w:rsidR="002257C0" w:rsidRDefault="002257C0" w:rsidP="002257C0">
      <w:pPr>
        <w:pStyle w:val="NoSpacing"/>
        <w:rPr>
          <w:sz w:val="24"/>
        </w:rPr>
      </w:pPr>
      <w:r>
        <w:rPr>
          <w:sz w:val="24"/>
        </w:rPr>
        <w:t xml:space="preserve">The best practice for handling walk-in bidders is for each procurement agent to create a unique ESM Solutions Sourcing profile for each walk-in bidder.  </w:t>
      </w:r>
    </w:p>
    <w:p w14:paraId="412B6839" w14:textId="77777777" w:rsidR="002257C0" w:rsidRDefault="002257C0" w:rsidP="002257C0">
      <w:pPr>
        <w:pStyle w:val="NoSpacing"/>
        <w:rPr>
          <w:sz w:val="24"/>
        </w:rPr>
      </w:pPr>
    </w:p>
    <w:p w14:paraId="394A32B1" w14:textId="77777777" w:rsidR="002257C0" w:rsidRDefault="002257C0" w:rsidP="002257C0">
      <w:pPr>
        <w:pStyle w:val="NoSpacing"/>
        <w:rPr>
          <w:sz w:val="24"/>
        </w:rPr>
      </w:pPr>
      <w:r>
        <w:rPr>
          <w:sz w:val="24"/>
        </w:rPr>
        <w:t xml:space="preserve">The first step is important: please notify the bidder of what you are doing.  They will receive an email about their account, so please let them know to expect the email from ESM. </w:t>
      </w:r>
    </w:p>
    <w:p w14:paraId="6E8794ED" w14:textId="77777777" w:rsidR="002257C0" w:rsidRDefault="002257C0" w:rsidP="002257C0">
      <w:pPr>
        <w:pStyle w:val="NoSpacing"/>
        <w:rPr>
          <w:sz w:val="24"/>
        </w:rPr>
      </w:pPr>
    </w:p>
    <w:p w14:paraId="62694620" w14:textId="77777777" w:rsidR="002257C0" w:rsidRDefault="002257C0" w:rsidP="002257C0">
      <w:pPr>
        <w:pStyle w:val="NoSpacing"/>
        <w:rPr>
          <w:sz w:val="24"/>
        </w:rPr>
      </w:pPr>
      <w:r>
        <w:rPr>
          <w:sz w:val="24"/>
        </w:rPr>
        <w:t>Go to esmsolutions.com.  Click on “login.”</w:t>
      </w:r>
    </w:p>
    <w:p w14:paraId="7BB4278B" w14:textId="77777777" w:rsidR="002257C0" w:rsidRDefault="002257C0" w:rsidP="002257C0">
      <w:pPr>
        <w:pStyle w:val="NoSpacing"/>
        <w:rPr>
          <w:sz w:val="24"/>
        </w:rPr>
      </w:pPr>
    </w:p>
    <w:p w14:paraId="495DEB3E" w14:textId="77777777" w:rsidR="002257C0" w:rsidRDefault="002257C0" w:rsidP="002257C0">
      <w:pPr>
        <w:pStyle w:val="NoSpacing"/>
        <w:rPr>
          <w:sz w:val="24"/>
        </w:rPr>
      </w:pPr>
      <w:r>
        <w:rPr>
          <w:noProof/>
        </w:rPr>
        <mc:AlternateContent>
          <mc:Choice Requires="wps">
            <w:drawing>
              <wp:anchor distT="0" distB="0" distL="114300" distR="114300" simplePos="0" relativeHeight="251703296" behindDoc="0" locked="0" layoutInCell="1" allowOverlap="1" wp14:anchorId="4C179AFB" wp14:editId="40A1795B">
                <wp:simplePos x="0" y="0"/>
                <wp:positionH relativeFrom="column">
                  <wp:posOffset>5295900</wp:posOffset>
                </wp:positionH>
                <wp:positionV relativeFrom="paragraph">
                  <wp:posOffset>88265</wp:posOffset>
                </wp:positionV>
                <wp:extent cx="781050" cy="666750"/>
                <wp:effectExtent l="0" t="0" r="19050" b="19050"/>
                <wp:wrapNone/>
                <wp:docPr id="3" name="Oval 3"/>
                <wp:cNvGraphicFramePr/>
                <a:graphic xmlns:a="http://schemas.openxmlformats.org/drawingml/2006/main">
                  <a:graphicData uri="http://schemas.microsoft.com/office/word/2010/wordprocessingShape">
                    <wps:wsp>
                      <wps:cNvSpPr/>
                      <wps:spPr>
                        <a:xfrm>
                          <a:off x="0" y="0"/>
                          <a:ext cx="781050" cy="6667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B02F3" id="Oval 3" o:spid="_x0000_s1026" style="position:absolute;margin-left:417pt;margin-top:6.95pt;width:61.5pt;height:5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" filled="f" strokecolor="red" strokeweight="1pt">
                <v:stroke joinstyle="miter"/>
              </v:oval>
            </w:pict>
          </mc:Fallback>
        </mc:AlternateContent>
      </w:r>
      <w:r>
        <w:rPr>
          <w:noProof/>
        </w:rPr>
        <w:drawing>
          <wp:inline distT="0" distB="0" distL="0" distR="0" wp14:anchorId="0DB980A9" wp14:editId="20899CC0">
            <wp:extent cx="5943600" cy="141033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410335"/>
                    </a:xfrm>
                    <a:prstGeom prst="rect">
                      <a:avLst/>
                    </a:prstGeom>
                  </pic:spPr>
                </pic:pic>
              </a:graphicData>
            </a:graphic>
          </wp:inline>
        </w:drawing>
      </w:r>
      <w:r>
        <w:rPr>
          <w:sz w:val="24"/>
        </w:rPr>
        <w:t xml:space="preserve">   </w:t>
      </w:r>
    </w:p>
    <w:p w14:paraId="33168B28" w14:textId="77777777" w:rsidR="002257C0" w:rsidRDefault="002257C0" w:rsidP="002257C0">
      <w:pPr>
        <w:pStyle w:val="NoSpacing"/>
        <w:rPr>
          <w:sz w:val="24"/>
        </w:rPr>
      </w:pPr>
    </w:p>
    <w:p w14:paraId="02E54B03" w14:textId="77777777" w:rsidR="002257C0" w:rsidRDefault="002257C0" w:rsidP="002257C0">
      <w:pPr>
        <w:pStyle w:val="NoSpacing"/>
        <w:rPr>
          <w:sz w:val="24"/>
        </w:rPr>
      </w:pPr>
    </w:p>
    <w:p w14:paraId="317B5E86" w14:textId="77777777" w:rsidR="002257C0" w:rsidRDefault="002257C0" w:rsidP="002257C0">
      <w:pPr>
        <w:pStyle w:val="NoSpacing"/>
        <w:rPr>
          <w:sz w:val="24"/>
        </w:rPr>
      </w:pPr>
      <w:r>
        <w:rPr>
          <w:sz w:val="24"/>
        </w:rPr>
        <w:t xml:space="preserve">Click “Supplier Login.” </w:t>
      </w:r>
    </w:p>
    <w:p w14:paraId="64E60981" w14:textId="77777777" w:rsidR="002257C0" w:rsidRDefault="002257C0" w:rsidP="002257C0">
      <w:pPr>
        <w:pStyle w:val="NoSpacing"/>
        <w:rPr>
          <w:sz w:val="24"/>
        </w:rPr>
      </w:pPr>
    </w:p>
    <w:p w14:paraId="68078E00" w14:textId="77777777" w:rsidR="002257C0" w:rsidRDefault="002257C0" w:rsidP="002257C0">
      <w:pPr>
        <w:pStyle w:val="NoSpacing"/>
        <w:rPr>
          <w:sz w:val="24"/>
        </w:rPr>
      </w:pPr>
      <w:r>
        <w:rPr>
          <w:noProof/>
        </w:rPr>
        <w:lastRenderedPageBreak/>
        <w:drawing>
          <wp:inline distT="0" distB="0" distL="0" distR="0" wp14:anchorId="5A4F44EB" wp14:editId="2E13DD0A">
            <wp:extent cx="2943225" cy="21907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43225" cy="2190750"/>
                    </a:xfrm>
                    <a:prstGeom prst="rect">
                      <a:avLst/>
                    </a:prstGeom>
                  </pic:spPr>
                </pic:pic>
              </a:graphicData>
            </a:graphic>
          </wp:inline>
        </w:drawing>
      </w:r>
    </w:p>
    <w:p w14:paraId="114D7BAB" w14:textId="3054B8E6" w:rsidR="002257C0" w:rsidRDefault="002257C0" w:rsidP="002257C0">
      <w:pPr>
        <w:pStyle w:val="NoSpacing"/>
        <w:rPr>
          <w:sz w:val="24"/>
        </w:rPr>
      </w:pPr>
    </w:p>
    <w:p w14:paraId="648E0E6F" w14:textId="77777777" w:rsidR="002257C0" w:rsidRDefault="002257C0" w:rsidP="002257C0">
      <w:pPr>
        <w:pStyle w:val="NoSpacing"/>
        <w:rPr>
          <w:sz w:val="24"/>
        </w:rPr>
      </w:pPr>
    </w:p>
    <w:p w14:paraId="182F50A1" w14:textId="262ECB11" w:rsidR="002257C0" w:rsidRDefault="002257C0" w:rsidP="002257C0">
      <w:pPr>
        <w:pStyle w:val="NoSpacing"/>
        <w:rPr>
          <w:sz w:val="24"/>
        </w:rPr>
      </w:pPr>
    </w:p>
    <w:p w14:paraId="6A34E8E8" w14:textId="77777777" w:rsidR="002257C0" w:rsidRDefault="002257C0" w:rsidP="002257C0">
      <w:pPr>
        <w:pStyle w:val="NoSpacing"/>
        <w:rPr>
          <w:sz w:val="24"/>
        </w:rPr>
      </w:pPr>
    </w:p>
    <w:p w14:paraId="0AD803DF" w14:textId="77777777" w:rsidR="002257C0" w:rsidRDefault="002257C0" w:rsidP="002257C0">
      <w:pPr>
        <w:pStyle w:val="NoSpacing"/>
        <w:rPr>
          <w:sz w:val="24"/>
        </w:rPr>
      </w:pPr>
      <w:r>
        <w:rPr>
          <w:sz w:val="24"/>
        </w:rPr>
        <w:t xml:space="preserve">Be sure to locate the ESM Solutions version.  Do </w:t>
      </w:r>
      <w:r w:rsidRPr="007818F6">
        <w:rPr>
          <w:color w:val="FF0000"/>
          <w:sz w:val="24"/>
        </w:rPr>
        <w:t xml:space="preserve">not </w:t>
      </w:r>
      <w:r>
        <w:rPr>
          <w:sz w:val="24"/>
        </w:rPr>
        <w:t xml:space="preserve">select </w:t>
      </w:r>
      <w:proofErr w:type="spellStart"/>
      <w:r>
        <w:rPr>
          <w:sz w:val="24"/>
        </w:rPr>
        <w:t>eSchoolMall</w:t>
      </w:r>
      <w:proofErr w:type="spellEnd"/>
      <w:r>
        <w:rPr>
          <w:sz w:val="24"/>
        </w:rPr>
        <w:t xml:space="preserve"> or Mercury.  </w:t>
      </w:r>
    </w:p>
    <w:p w14:paraId="1C193198" w14:textId="77777777" w:rsidR="002257C0" w:rsidRDefault="002257C0" w:rsidP="002257C0">
      <w:pPr>
        <w:pStyle w:val="NoSpacing"/>
        <w:rPr>
          <w:sz w:val="24"/>
        </w:rPr>
      </w:pPr>
    </w:p>
    <w:p w14:paraId="0D9054CF" w14:textId="77777777" w:rsidR="002257C0" w:rsidRDefault="002257C0" w:rsidP="002257C0">
      <w:pPr>
        <w:pStyle w:val="NoSpacing"/>
        <w:rPr>
          <w:sz w:val="24"/>
        </w:rPr>
      </w:pPr>
      <w:r>
        <w:rPr>
          <w:sz w:val="24"/>
        </w:rPr>
        <w:t xml:space="preserve">Click “Not Registered?” </w:t>
      </w:r>
    </w:p>
    <w:p w14:paraId="751252B3" w14:textId="77777777" w:rsidR="002257C0" w:rsidRDefault="002257C0" w:rsidP="002257C0">
      <w:pPr>
        <w:pStyle w:val="NoSpacing"/>
        <w:rPr>
          <w:sz w:val="24"/>
        </w:rPr>
      </w:pPr>
    </w:p>
    <w:p w14:paraId="5AFBA47F" w14:textId="77777777" w:rsidR="002257C0" w:rsidRDefault="002257C0" w:rsidP="002257C0">
      <w:pPr>
        <w:pStyle w:val="NoSpacing"/>
        <w:rPr>
          <w:sz w:val="24"/>
        </w:rPr>
      </w:pPr>
    </w:p>
    <w:p w14:paraId="02E28591" w14:textId="77777777" w:rsidR="002257C0" w:rsidRDefault="002257C0" w:rsidP="002257C0">
      <w:pPr>
        <w:pStyle w:val="NoSpacing"/>
        <w:rPr>
          <w:sz w:val="24"/>
        </w:rPr>
      </w:pPr>
      <w:r>
        <w:rPr>
          <w:noProof/>
        </w:rPr>
        <mc:AlternateContent>
          <mc:Choice Requires="wps">
            <w:drawing>
              <wp:anchor distT="0" distB="0" distL="114300" distR="114300" simplePos="0" relativeHeight="251704320" behindDoc="0" locked="0" layoutInCell="1" allowOverlap="1" wp14:anchorId="4B13912A" wp14:editId="48B4CB81">
                <wp:simplePos x="0" y="0"/>
                <wp:positionH relativeFrom="column">
                  <wp:posOffset>685800</wp:posOffset>
                </wp:positionH>
                <wp:positionV relativeFrom="paragraph">
                  <wp:posOffset>2146935</wp:posOffset>
                </wp:positionV>
                <wp:extent cx="1276350" cy="1362075"/>
                <wp:effectExtent l="0" t="0" r="19050" b="28575"/>
                <wp:wrapNone/>
                <wp:docPr id="266" name="Oval 266"/>
                <wp:cNvGraphicFramePr/>
                <a:graphic xmlns:a="http://schemas.openxmlformats.org/drawingml/2006/main">
                  <a:graphicData uri="http://schemas.microsoft.com/office/word/2010/wordprocessingShape">
                    <wps:wsp>
                      <wps:cNvSpPr/>
                      <wps:spPr>
                        <a:xfrm>
                          <a:off x="0" y="0"/>
                          <a:ext cx="1276350" cy="13620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3DF5D" id="Oval 266" o:spid="_x0000_s1026" style="position:absolute;margin-left:54pt;margin-top:169.05pt;width:100.5pt;height:10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" filled="f" strokecolor="red" strokeweight="1pt">
                <v:stroke joinstyle="miter"/>
              </v:oval>
            </w:pict>
          </mc:Fallback>
        </mc:AlternateContent>
      </w:r>
      <w:r>
        <w:rPr>
          <w:noProof/>
        </w:rPr>
        <w:drawing>
          <wp:inline distT="0" distB="0" distL="0" distR="0" wp14:anchorId="5AEFE622" wp14:editId="405C9120">
            <wp:extent cx="5943600" cy="362712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3627120"/>
                    </a:xfrm>
                    <a:prstGeom prst="rect">
                      <a:avLst/>
                    </a:prstGeom>
                  </pic:spPr>
                </pic:pic>
              </a:graphicData>
            </a:graphic>
          </wp:inline>
        </w:drawing>
      </w:r>
    </w:p>
    <w:p w14:paraId="472AAE98" w14:textId="77777777" w:rsidR="002257C0" w:rsidRDefault="002257C0" w:rsidP="002257C0">
      <w:pPr>
        <w:pStyle w:val="NoSpacing"/>
        <w:rPr>
          <w:sz w:val="24"/>
        </w:rPr>
      </w:pPr>
    </w:p>
    <w:p w14:paraId="4B78C96C" w14:textId="77777777" w:rsidR="002257C0" w:rsidRDefault="002257C0" w:rsidP="002257C0">
      <w:pPr>
        <w:pStyle w:val="NoSpacing"/>
        <w:rPr>
          <w:sz w:val="24"/>
        </w:rPr>
      </w:pPr>
      <w:r>
        <w:rPr>
          <w:sz w:val="24"/>
        </w:rPr>
        <w:t xml:space="preserve">Fill in correct information for the supplier/bidder, and complete the registration.  Be sure to use a password that you will remember so you can log in as the bidder.  </w:t>
      </w:r>
    </w:p>
    <w:p w14:paraId="73D41AA9" w14:textId="77777777" w:rsidR="002257C0" w:rsidRDefault="002257C0" w:rsidP="002257C0">
      <w:pPr>
        <w:pStyle w:val="NoSpacing"/>
        <w:rPr>
          <w:sz w:val="24"/>
        </w:rPr>
      </w:pPr>
    </w:p>
    <w:p w14:paraId="2B0FAAD9" w14:textId="77777777" w:rsidR="002257C0" w:rsidRDefault="002257C0" w:rsidP="002257C0">
      <w:pPr>
        <w:pStyle w:val="NoSpacing"/>
        <w:rPr>
          <w:sz w:val="24"/>
        </w:rPr>
      </w:pPr>
    </w:p>
    <w:p w14:paraId="131A1E93" w14:textId="77777777" w:rsidR="002257C0" w:rsidRDefault="002257C0" w:rsidP="002257C0">
      <w:pPr>
        <w:pStyle w:val="NoSpacing"/>
        <w:rPr>
          <w:sz w:val="24"/>
        </w:rPr>
      </w:pPr>
    </w:p>
    <w:p w14:paraId="6C13BBC6" w14:textId="77777777" w:rsidR="002257C0" w:rsidRPr="00666597" w:rsidRDefault="002257C0" w:rsidP="002257C0">
      <w:pPr>
        <w:pStyle w:val="NoSpacing"/>
        <w:rPr>
          <w:sz w:val="24"/>
        </w:rPr>
      </w:pPr>
      <w:r>
        <w:rPr>
          <w:noProof/>
        </w:rPr>
        <w:lastRenderedPageBreak/>
        <w:drawing>
          <wp:inline distT="0" distB="0" distL="0" distR="0" wp14:anchorId="3A384C3F" wp14:editId="1CD1DBA4">
            <wp:extent cx="5943600" cy="257873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578735"/>
                    </a:xfrm>
                    <a:prstGeom prst="rect">
                      <a:avLst/>
                    </a:prstGeom>
                  </pic:spPr>
                </pic:pic>
              </a:graphicData>
            </a:graphic>
          </wp:inline>
        </w:drawing>
      </w:r>
    </w:p>
    <w:p w14:paraId="0B1C4C8B" w14:textId="1711D556" w:rsidR="00122F77" w:rsidRDefault="00122F77" w:rsidP="002257C0"/>
    <w:p w14:paraId="2232073B" w14:textId="4AD59813" w:rsidR="002257C0" w:rsidRPr="00343FA3" w:rsidRDefault="002257C0" w:rsidP="00343FA3">
      <w:pPr>
        <w:pStyle w:val="Heading2"/>
      </w:pPr>
      <w:bookmarkStart w:id="80" w:name="_Toc525652014"/>
      <w:r w:rsidRPr="00343FA3">
        <w:t>Entering the Walk-in Bid</w:t>
      </w:r>
      <w:bookmarkEnd w:id="80"/>
    </w:p>
    <w:p w14:paraId="7F37DEC0" w14:textId="213B22BB" w:rsidR="002257C0" w:rsidRDefault="002257C0" w:rsidP="002257C0"/>
    <w:p w14:paraId="74B033A0" w14:textId="72BF0CC8" w:rsidR="002257C0" w:rsidRDefault="002257C0" w:rsidP="002257C0">
      <w:r>
        <w:t>Supplier Portal</w:t>
      </w:r>
    </w:p>
    <w:p w14:paraId="265A4473" w14:textId="76D93D7E" w:rsidR="00B04D29" w:rsidRDefault="00B04D29" w:rsidP="002257C0">
      <w:r>
        <w:t xml:space="preserve">Click on the bid you want to enter a walk-in bid for.  </w:t>
      </w:r>
    </w:p>
    <w:p w14:paraId="331E5E34" w14:textId="2C20C675" w:rsidR="00B04D29" w:rsidRDefault="00B04D29" w:rsidP="002257C0">
      <w:r>
        <w:rPr>
          <w:noProof/>
        </w:rPr>
        <w:drawing>
          <wp:inline distT="0" distB="0" distL="0" distR="0" wp14:anchorId="54C3A9B1" wp14:editId="5CA3E8BB">
            <wp:extent cx="6858000" cy="178054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58000" cy="1780540"/>
                    </a:xfrm>
                    <a:prstGeom prst="rect">
                      <a:avLst/>
                    </a:prstGeom>
                  </pic:spPr>
                </pic:pic>
              </a:graphicData>
            </a:graphic>
          </wp:inline>
        </w:drawing>
      </w:r>
    </w:p>
    <w:p w14:paraId="006A4B54" w14:textId="4CCE0731" w:rsidR="00B04D29" w:rsidRDefault="00B04D29" w:rsidP="00B04D29">
      <w:r>
        <w:t>Go through each section and enter the information required.</w:t>
      </w:r>
    </w:p>
    <w:p w14:paraId="4A267BB8" w14:textId="5CE0019C" w:rsidR="00B04D29" w:rsidRDefault="00B04D29" w:rsidP="00B04D29">
      <w:r>
        <w:rPr>
          <w:noProof/>
        </w:rPr>
        <w:lastRenderedPageBreak/>
        <w:drawing>
          <wp:inline distT="0" distB="0" distL="0" distR="0" wp14:anchorId="0C115641" wp14:editId="476EEE7F">
            <wp:extent cx="6858000" cy="3233420"/>
            <wp:effectExtent l="0" t="0" r="0" b="508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858000" cy="3233420"/>
                    </a:xfrm>
                    <a:prstGeom prst="rect">
                      <a:avLst/>
                    </a:prstGeom>
                  </pic:spPr>
                </pic:pic>
              </a:graphicData>
            </a:graphic>
          </wp:inline>
        </w:drawing>
      </w:r>
    </w:p>
    <w:p w14:paraId="59BD58CB" w14:textId="77777777" w:rsidR="00B04D29" w:rsidRPr="00B04D29" w:rsidRDefault="00B04D29" w:rsidP="00B04D29"/>
    <w:p w14:paraId="18AA9F3B" w14:textId="59AA1E03" w:rsidR="00B04D29" w:rsidRDefault="00B04D29" w:rsidP="00B04D29"/>
    <w:p w14:paraId="6E4E3A45" w14:textId="7A214BC9" w:rsidR="00B04D29" w:rsidRDefault="00B04D29" w:rsidP="00B04D29">
      <w:r>
        <w:rPr>
          <w:noProof/>
        </w:rPr>
        <mc:AlternateContent>
          <mc:Choice Requires="wps">
            <w:drawing>
              <wp:anchor distT="0" distB="0" distL="114300" distR="114300" simplePos="0" relativeHeight="251705344" behindDoc="0" locked="0" layoutInCell="1" allowOverlap="1" wp14:anchorId="554CF8A9" wp14:editId="497AF3DB">
                <wp:simplePos x="0" y="0"/>
                <wp:positionH relativeFrom="column">
                  <wp:posOffset>1857375</wp:posOffset>
                </wp:positionH>
                <wp:positionV relativeFrom="paragraph">
                  <wp:posOffset>895350</wp:posOffset>
                </wp:positionV>
                <wp:extent cx="409575" cy="266700"/>
                <wp:effectExtent l="0" t="0" r="28575" b="19050"/>
                <wp:wrapNone/>
                <wp:docPr id="275" name="Oval 275"/>
                <wp:cNvGraphicFramePr/>
                <a:graphic xmlns:a="http://schemas.openxmlformats.org/drawingml/2006/main">
                  <a:graphicData uri="http://schemas.microsoft.com/office/word/2010/wordprocessingShape">
                    <wps:wsp>
                      <wps:cNvSpPr/>
                      <wps:spPr>
                        <a:xfrm>
                          <a:off x="0" y="0"/>
                          <a:ext cx="4095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1664EF" id="Oval 275" o:spid="_x0000_s1026" style="position:absolute;margin-left:146.25pt;margin-top:70.5pt;width:32.25pt;height:2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" filled="f" strokecolor="red" strokeweight="1pt">
                <v:stroke joinstyle="miter"/>
              </v:oval>
            </w:pict>
          </mc:Fallback>
        </mc:AlternateContent>
      </w:r>
      <w:r>
        <w:rPr>
          <w:noProof/>
        </w:rPr>
        <w:drawing>
          <wp:inline distT="0" distB="0" distL="0" distR="0" wp14:anchorId="486256B4" wp14:editId="17B5AE38">
            <wp:extent cx="6858000" cy="2055495"/>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858000" cy="2055495"/>
                    </a:xfrm>
                    <a:prstGeom prst="rect">
                      <a:avLst/>
                    </a:prstGeom>
                  </pic:spPr>
                </pic:pic>
              </a:graphicData>
            </a:graphic>
          </wp:inline>
        </w:drawing>
      </w:r>
    </w:p>
    <w:p w14:paraId="65C4B78B" w14:textId="77777777" w:rsidR="00B04D29" w:rsidRPr="00B04D29" w:rsidRDefault="00B04D29" w:rsidP="00B04D29"/>
    <w:p w14:paraId="6A655A66" w14:textId="55330FAE" w:rsidR="00B04D29" w:rsidRDefault="00B04D29" w:rsidP="00B04D29"/>
    <w:p w14:paraId="22ED5869" w14:textId="2B319039" w:rsidR="002257C0" w:rsidRDefault="00B04D29" w:rsidP="00B04D29">
      <w:r>
        <w:t>Insert pricing into the line item</w:t>
      </w:r>
    </w:p>
    <w:p w14:paraId="277693A8" w14:textId="1EC3CB5C" w:rsidR="00B04D29" w:rsidRDefault="00B04D29" w:rsidP="00B04D29">
      <w:r>
        <w:rPr>
          <w:noProof/>
        </w:rPr>
        <w:lastRenderedPageBreak/>
        <w:drawing>
          <wp:inline distT="0" distB="0" distL="0" distR="0" wp14:anchorId="2AA5162C" wp14:editId="423C5BC6">
            <wp:extent cx="6858000" cy="3768090"/>
            <wp:effectExtent l="0" t="0" r="0" b="381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858000" cy="3768090"/>
                    </a:xfrm>
                    <a:prstGeom prst="rect">
                      <a:avLst/>
                    </a:prstGeom>
                  </pic:spPr>
                </pic:pic>
              </a:graphicData>
            </a:graphic>
          </wp:inline>
        </w:drawing>
      </w:r>
    </w:p>
    <w:p w14:paraId="5B567DF2" w14:textId="74287F98" w:rsidR="00B04D29" w:rsidRDefault="00B04D29" w:rsidP="00B04D29"/>
    <w:p w14:paraId="6BAECBFE" w14:textId="77777777" w:rsidR="00B04D29" w:rsidRDefault="00B04D29" w:rsidP="00B04D29"/>
    <w:p w14:paraId="07FFED91" w14:textId="31D3793D" w:rsidR="00B04D29" w:rsidRDefault="00B04D29" w:rsidP="00B04D29">
      <w:r>
        <w:rPr>
          <w:noProof/>
        </w:rPr>
        <mc:AlternateContent>
          <mc:Choice Requires="wps">
            <w:drawing>
              <wp:anchor distT="0" distB="0" distL="114300" distR="114300" simplePos="0" relativeHeight="251706368" behindDoc="0" locked="0" layoutInCell="1" allowOverlap="1" wp14:anchorId="18DEE0B8" wp14:editId="73AB0E37">
                <wp:simplePos x="0" y="0"/>
                <wp:positionH relativeFrom="column">
                  <wp:posOffset>5686425</wp:posOffset>
                </wp:positionH>
                <wp:positionV relativeFrom="paragraph">
                  <wp:posOffset>161925</wp:posOffset>
                </wp:positionV>
                <wp:extent cx="733425" cy="466725"/>
                <wp:effectExtent l="0" t="0" r="28575" b="28575"/>
                <wp:wrapNone/>
                <wp:docPr id="278" name="Oval 278"/>
                <wp:cNvGraphicFramePr/>
                <a:graphic xmlns:a="http://schemas.openxmlformats.org/drawingml/2006/main">
                  <a:graphicData uri="http://schemas.microsoft.com/office/word/2010/wordprocessingShape">
                    <wps:wsp>
                      <wps:cNvSpPr/>
                      <wps:spPr>
                        <a:xfrm>
                          <a:off x="0" y="0"/>
                          <a:ext cx="7334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51305B" id="Oval 278" o:spid="_x0000_s1026" style="position:absolute;margin-left:447.75pt;margin-top:12.75pt;width:57.75pt;height:36.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" filled="f" strokecolor="red" strokeweight="1pt">
                <v:stroke joinstyle="miter"/>
              </v:oval>
            </w:pict>
          </mc:Fallback>
        </mc:AlternateContent>
      </w:r>
      <w:r>
        <w:t>Click Submit</w:t>
      </w:r>
    </w:p>
    <w:p w14:paraId="6EEC66D5" w14:textId="0A0C8E83" w:rsidR="00B04D29" w:rsidRDefault="00B04D29" w:rsidP="00B04D29">
      <w:r>
        <w:rPr>
          <w:noProof/>
        </w:rPr>
        <w:drawing>
          <wp:inline distT="0" distB="0" distL="0" distR="0" wp14:anchorId="4ADEE3C2" wp14:editId="3196487F">
            <wp:extent cx="6858000" cy="2055495"/>
            <wp:effectExtent l="0" t="0" r="0" b="190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858000" cy="2055495"/>
                    </a:xfrm>
                    <a:prstGeom prst="rect">
                      <a:avLst/>
                    </a:prstGeom>
                  </pic:spPr>
                </pic:pic>
              </a:graphicData>
            </a:graphic>
          </wp:inline>
        </w:drawing>
      </w:r>
    </w:p>
    <w:p w14:paraId="1EC3F629" w14:textId="19E08124" w:rsidR="00B04D29" w:rsidRDefault="00B04D29" w:rsidP="00B04D29"/>
    <w:p w14:paraId="54C70849" w14:textId="455ACBA1" w:rsidR="00BD7B13" w:rsidRDefault="00B04D29" w:rsidP="00B04D29">
      <w:r>
        <w:t xml:space="preserve">You will need to </w:t>
      </w:r>
      <w:r w:rsidR="00BD7B13">
        <w:t>accept the university’s general bid conditions and your bid will be submitted.</w:t>
      </w:r>
    </w:p>
    <w:p w14:paraId="6D051110" w14:textId="4C046A7A" w:rsidR="009D0B68" w:rsidRDefault="00BD7B13" w:rsidP="00BD7B13">
      <w:r>
        <w:rPr>
          <w:noProof/>
        </w:rPr>
        <w:lastRenderedPageBreak/>
        <w:drawing>
          <wp:inline distT="0" distB="0" distL="0" distR="0" wp14:anchorId="4A77D1C4" wp14:editId="0636AA1D">
            <wp:extent cx="6858000" cy="524573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858000" cy="5245735"/>
                    </a:xfrm>
                    <a:prstGeom prst="rect">
                      <a:avLst/>
                    </a:prstGeom>
                  </pic:spPr>
                </pic:pic>
              </a:graphicData>
            </a:graphic>
          </wp:inline>
        </w:drawing>
      </w:r>
    </w:p>
    <w:p w14:paraId="35C96856" w14:textId="1343BCB4" w:rsidR="009D0B68" w:rsidRDefault="009D0B68" w:rsidP="009D0B68"/>
    <w:p w14:paraId="28AB13FE" w14:textId="35C8D975" w:rsidR="003A455D" w:rsidRDefault="003A455D" w:rsidP="009D0B68"/>
    <w:p w14:paraId="754B2FD9" w14:textId="4012A0B4" w:rsidR="003A455D" w:rsidRDefault="003A455D" w:rsidP="009D0B68"/>
    <w:p w14:paraId="25ABF6D4" w14:textId="248AC28E" w:rsidR="003A455D" w:rsidRDefault="003A455D" w:rsidP="009D0B68"/>
    <w:p w14:paraId="7A569AD3" w14:textId="75AFB912" w:rsidR="003A455D" w:rsidRDefault="003A455D" w:rsidP="009D0B68"/>
    <w:p w14:paraId="715BCCD7" w14:textId="55689581" w:rsidR="003A455D" w:rsidRDefault="003A455D" w:rsidP="009D0B68"/>
    <w:p w14:paraId="283C51A7" w14:textId="32A6F4E1" w:rsidR="003A455D" w:rsidRDefault="003A455D" w:rsidP="009D0B68"/>
    <w:p w14:paraId="4A0D2278" w14:textId="12A94350" w:rsidR="003A455D" w:rsidRDefault="003A455D" w:rsidP="009D0B68"/>
    <w:p w14:paraId="028809CA" w14:textId="182CE3B4" w:rsidR="003A455D" w:rsidRDefault="003A455D" w:rsidP="009D0B68"/>
    <w:p w14:paraId="0D281D93" w14:textId="77777777" w:rsidR="003A455D" w:rsidRPr="009D0B68" w:rsidRDefault="003A455D" w:rsidP="009D0B68"/>
    <w:p w14:paraId="478DE8E4" w14:textId="77777777" w:rsidR="009D0B68" w:rsidRPr="009D0B68" w:rsidRDefault="009D0B68" w:rsidP="009D0B68"/>
    <w:p w14:paraId="00DC49EB" w14:textId="610C6D5C" w:rsidR="009D0B68" w:rsidRPr="009D0B68" w:rsidRDefault="009D0B68" w:rsidP="009D0B68">
      <w:pPr>
        <w:pStyle w:val="Heading2"/>
      </w:pPr>
      <w:bookmarkStart w:id="81" w:name="Copy_Sourcing_Event"/>
      <w:r>
        <w:lastRenderedPageBreak/>
        <w:t xml:space="preserve">Copying a Sourcing Event </w:t>
      </w:r>
      <w:bookmarkEnd w:id="81"/>
      <w:r w:rsidR="003A455D">
        <w:fldChar w:fldCharType="begin"/>
      </w:r>
      <w:r w:rsidR="003A455D">
        <w:instrText xml:space="preserve"> HYPERLINK  \l "Contents" </w:instrText>
      </w:r>
      <w:r w:rsidR="003A455D">
        <w:fldChar w:fldCharType="separate"/>
      </w:r>
      <w:r w:rsidRPr="003A455D">
        <w:rPr>
          <w:rStyle w:val="Hyperlink"/>
        </w:rPr>
        <w:t>(top)</w:t>
      </w:r>
      <w:r w:rsidR="003A455D">
        <w:fldChar w:fldCharType="end"/>
      </w:r>
    </w:p>
    <w:p w14:paraId="6075988B" w14:textId="5C3150A5" w:rsidR="009D0B68" w:rsidRDefault="009D0B68" w:rsidP="009D0B68">
      <w:r>
        <w:t xml:space="preserve">There is an option to copy your sourcing event.  If you copy a bid, it is important to note that you </w:t>
      </w:r>
      <w:r w:rsidRPr="00EB30FC">
        <w:rPr>
          <w:b/>
        </w:rPr>
        <w:t>cannot</w:t>
      </w:r>
      <w:r>
        <w:t xml:space="preserve"> “flip” the award into a PO.  Instead, you will need to manually create a PO.</w:t>
      </w:r>
    </w:p>
    <w:p w14:paraId="2285DB9D" w14:textId="5A481F70" w:rsidR="009D0B68" w:rsidRDefault="009D0B68" w:rsidP="009D0B68"/>
    <w:p w14:paraId="1BEAE4DB" w14:textId="4C6AF9F1" w:rsidR="009D0B68" w:rsidRDefault="009D0B68" w:rsidP="009D0B68">
      <w:r>
        <w:rPr>
          <w:noProof/>
        </w:rPr>
        <w:drawing>
          <wp:inline distT="0" distB="0" distL="0" distR="0" wp14:anchorId="3F036BF1" wp14:editId="697707A0">
            <wp:extent cx="6858000" cy="3154680"/>
            <wp:effectExtent l="0" t="0" r="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858000" cy="3154680"/>
                    </a:xfrm>
                    <a:prstGeom prst="rect">
                      <a:avLst/>
                    </a:prstGeom>
                  </pic:spPr>
                </pic:pic>
              </a:graphicData>
            </a:graphic>
          </wp:inline>
        </w:drawing>
      </w:r>
    </w:p>
    <w:p w14:paraId="15071C58" w14:textId="77777777" w:rsidR="00384D97" w:rsidRDefault="00384D97" w:rsidP="009D0B68">
      <w:pPr>
        <w:pStyle w:val="Heading2"/>
      </w:pPr>
    </w:p>
    <w:p w14:paraId="674911D2" w14:textId="27B444FF" w:rsidR="00B04D29" w:rsidRDefault="009D0B68" w:rsidP="009D0B68">
      <w:pPr>
        <w:pStyle w:val="Heading2"/>
      </w:pPr>
      <w:bookmarkStart w:id="82" w:name="Rebid"/>
      <w:r>
        <w:t>Rebid</w:t>
      </w:r>
      <w:bookmarkEnd w:id="82"/>
      <w:r>
        <w:t xml:space="preserve"> </w:t>
      </w:r>
      <w:hyperlink w:anchor="Contents" w:history="1">
        <w:r w:rsidRPr="00384D97">
          <w:rPr>
            <w:rStyle w:val="Hyperlink"/>
          </w:rPr>
          <w:t>(top)</w:t>
        </w:r>
      </w:hyperlink>
    </w:p>
    <w:p w14:paraId="4CF660B7" w14:textId="6A47B7F6" w:rsidR="009D0B68" w:rsidRDefault="009D0B68" w:rsidP="009D0B68">
      <w:r>
        <w:t>Once a transaction (non-catalog order) has been pushed into Sourcing, it cannot be used again if the sourcing event needs to be rebid.</w:t>
      </w:r>
    </w:p>
    <w:p w14:paraId="5C693940" w14:textId="0637C6FE" w:rsidR="00384D97" w:rsidRDefault="00384D97" w:rsidP="00384D97">
      <w:pPr>
        <w:pStyle w:val="ListParagraph"/>
        <w:numPr>
          <w:ilvl w:val="0"/>
          <w:numId w:val="3"/>
        </w:numPr>
      </w:pPr>
      <w:r>
        <w:t>Create a new requisition using the “buyers” user group.  This will ensure that the requisition does NOT go through workflow and you should be able to send it to sourcing immediately.</w:t>
      </w:r>
    </w:p>
    <w:p w14:paraId="6157E479" w14:textId="02AEB931" w:rsidR="00384D97" w:rsidRDefault="00384D97" w:rsidP="00384D97">
      <w:r>
        <w:rPr>
          <w:noProof/>
        </w:rPr>
        <mc:AlternateContent>
          <mc:Choice Requires="wps">
            <w:drawing>
              <wp:anchor distT="0" distB="0" distL="114300" distR="114300" simplePos="0" relativeHeight="251716608" behindDoc="0" locked="0" layoutInCell="1" allowOverlap="1" wp14:anchorId="4ED9367D" wp14:editId="62DA5EFA">
                <wp:simplePos x="0" y="0"/>
                <wp:positionH relativeFrom="column">
                  <wp:posOffset>4086225</wp:posOffset>
                </wp:positionH>
                <wp:positionV relativeFrom="paragraph">
                  <wp:posOffset>749300</wp:posOffset>
                </wp:positionV>
                <wp:extent cx="2533650" cy="333375"/>
                <wp:effectExtent l="0" t="0" r="19050" b="28575"/>
                <wp:wrapNone/>
                <wp:docPr id="222" name="Rectangle 222"/>
                <wp:cNvGraphicFramePr/>
                <a:graphic xmlns:a="http://schemas.openxmlformats.org/drawingml/2006/main">
                  <a:graphicData uri="http://schemas.microsoft.com/office/word/2010/wordprocessingShape">
                    <wps:wsp>
                      <wps:cNvSpPr/>
                      <wps:spPr>
                        <a:xfrm>
                          <a:off x="0" y="0"/>
                          <a:ext cx="2533650"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F2CDB6" id="Rectangle 222" o:spid="_x0000_s1026" style="position:absolute;margin-left:321.75pt;margin-top:59pt;width:199.5pt;height:26.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" filled="f" strokecolor="red" strokeweight="1.5pt"/>
            </w:pict>
          </mc:Fallback>
        </mc:AlternateContent>
      </w:r>
      <w:r>
        <w:rPr>
          <w:noProof/>
        </w:rPr>
        <w:drawing>
          <wp:inline distT="0" distB="0" distL="0" distR="0" wp14:anchorId="1A462B07" wp14:editId="103D7C79">
            <wp:extent cx="6858000" cy="1923415"/>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858000" cy="1923415"/>
                    </a:xfrm>
                    <a:prstGeom prst="rect">
                      <a:avLst/>
                    </a:prstGeom>
                  </pic:spPr>
                </pic:pic>
              </a:graphicData>
            </a:graphic>
          </wp:inline>
        </w:drawing>
      </w:r>
    </w:p>
    <w:p w14:paraId="04033DE2" w14:textId="43B851DE" w:rsidR="00384D97" w:rsidRDefault="00384D97" w:rsidP="00384D97"/>
    <w:p w14:paraId="11298246" w14:textId="492A8438" w:rsidR="00384D97" w:rsidRDefault="00384D97" w:rsidP="00384D97">
      <w:pPr>
        <w:pStyle w:val="ListParagraph"/>
        <w:numPr>
          <w:ilvl w:val="0"/>
          <w:numId w:val="3"/>
        </w:numPr>
      </w:pPr>
      <w:r>
        <w:t>Make sure you title the bid a rebid.</w:t>
      </w:r>
    </w:p>
    <w:p w14:paraId="7F1F322E" w14:textId="5156F74F" w:rsidR="00384D97" w:rsidRDefault="00384D97" w:rsidP="00384D97">
      <w:pPr>
        <w:pStyle w:val="ListParagraph"/>
      </w:pPr>
      <w:r>
        <w:rPr>
          <w:noProof/>
        </w:rPr>
        <w:drawing>
          <wp:inline distT="0" distB="0" distL="0" distR="0" wp14:anchorId="252D48AF" wp14:editId="554A1ABE">
            <wp:extent cx="3962400" cy="3619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62400" cy="361950"/>
                    </a:xfrm>
                    <a:prstGeom prst="rect">
                      <a:avLst/>
                    </a:prstGeom>
                  </pic:spPr>
                </pic:pic>
              </a:graphicData>
            </a:graphic>
          </wp:inline>
        </w:drawing>
      </w:r>
    </w:p>
    <w:p w14:paraId="105A688B" w14:textId="7FBB7E43" w:rsidR="00503B47" w:rsidRDefault="00503B47" w:rsidP="00384D97">
      <w:pPr>
        <w:pStyle w:val="ListParagraph"/>
      </w:pPr>
    </w:p>
    <w:p w14:paraId="60E76488" w14:textId="09F2AB57" w:rsidR="008E0D50" w:rsidRDefault="009D518A" w:rsidP="008E0D50">
      <w:pPr>
        <w:pStyle w:val="Heading2"/>
      </w:pPr>
      <w:bookmarkStart w:id="83" w:name="Bid_Becomes_Contract"/>
      <w:r>
        <w:lastRenderedPageBreak/>
        <w:t xml:space="preserve">Bid that Results in </w:t>
      </w:r>
      <w:r w:rsidR="00503B47">
        <w:t>a Contract</w:t>
      </w:r>
      <w:r w:rsidR="008E0D50">
        <w:t xml:space="preserve"> </w:t>
      </w:r>
      <w:bookmarkEnd w:id="83"/>
      <w:r w:rsidR="008E0D50">
        <w:fldChar w:fldCharType="begin"/>
      </w:r>
      <w:r w:rsidR="008E0D50">
        <w:instrText xml:space="preserve"> HYPERLINK  \l "Contents" </w:instrText>
      </w:r>
      <w:r w:rsidR="008E0D50">
        <w:fldChar w:fldCharType="separate"/>
      </w:r>
      <w:r w:rsidR="008E0D50" w:rsidRPr="008E0D50">
        <w:rPr>
          <w:rStyle w:val="Hyperlink"/>
        </w:rPr>
        <w:t>(top)</w:t>
      </w:r>
      <w:r w:rsidR="008E0D50">
        <w:fldChar w:fldCharType="end"/>
      </w:r>
    </w:p>
    <w:p w14:paraId="1221CA4E" w14:textId="6E19AC5E" w:rsidR="008056BC" w:rsidRDefault="008E0D50" w:rsidP="008E0D50">
      <w:r>
        <w:t>If the result of your bid is going to be a contract, you will still have a requisition that will need flipping into a PO.  The best way to handle that is to make the PO a “tracking” PO and set the dollar value at $1.00 or .01.  You will need to build a bid file and attach all of the bid documents to the purchase order.</w:t>
      </w:r>
    </w:p>
    <w:p w14:paraId="2D36E862" w14:textId="5CAD66F8" w:rsidR="008056BC" w:rsidRPr="008056BC" w:rsidRDefault="008056BC" w:rsidP="008056BC"/>
    <w:p w14:paraId="29044E51" w14:textId="77777777" w:rsidR="008056BC" w:rsidRPr="008056BC" w:rsidRDefault="008056BC" w:rsidP="008056BC"/>
    <w:p w14:paraId="36F11EE9" w14:textId="77777777" w:rsidR="008056BC" w:rsidRPr="002901F4" w:rsidRDefault="008056BC" w:rsidP="008056BC">
      <w:pPr>
        <w:pStyle w:val="Heading2"/>
      </w:pPr>
      <w:r w:rsidRPr="002901F4">
        <w:t xml:space="preserve">Clearing your Browser Cache </w:t>
      </w:r>
      <w:hyperlink w:anchor="Contents" w:history="1">
        <w:r w:rsidRPr="002901F4">
          <w:rPr>
            <w:rStyle w:val="Hyperlink"/>
          </w:rPr>
          <w:t>(top)</w:t>
        </w:r>
      </w:hyperlink>
    </w:p>
    <w:p w14:paraId="5B3BB100" w14:textId="77777777" w:rsidR="008056BC" w:rsidRDefault="008056BC" w:rsidP="008056BC">
      <w:r>
        <w:t>Unless you have cleared your browser cache, you may not have complete functionality in the sourcing system.</w:t>
      </w:r>
    </w:p>
    <w:p w14:paraId="1C023D78" w14:textId="77777777" w:rsidR="008056BC" w:rsidRPr="00882A96" w:rsidRDefault="008056BC" w:rsidP="008056BC">
      <w:r w:rsidRPr="00882A96">
        <w:rPr>
          <w:u w:val="single"/>
        </w:rPr>
        <w:t>Mozilla:</w:t>
      </w:r>
      <w:r w:rsidRPr="00882A96">
        <w:t>  Click the menu &gt; Options &gt; Privacy &amp; Security &gt; Cookies and Site Data &gt; Clear Data &gt; Click “Clear”</w:t>
      </w:r>
    </w:p>
    <w:p w14:paraId="1CFCF0B9" w14:textId="77777777" w:rsidR="008056BC" w:rsidRPr="00882A96" w:rsidRDefault="008056BC" w:rsidP="008056BC">
      <w:r w:rsidRPr="00882A96">
        <w:rPr>
          <w:u w:val="single"/>
        </w:rPr>
        <w:t>Chrome:</w:t>
      </w:r>
      <w:r w:rsidRPr="00882A96">
        <w:t xml:space="preserve">  Menu &gt; History &gt; Clear Browsing Data &gt; Click “clear data”, but be sure to select “all time” on the time range drop-down menu.  </w:t>
      </w:r>
    </w:p>
    <w:p w14:paraId="69F678A6" w14:textId="054D6E71" w:rsidR="008056BC" w:rsidRDefault="008056BC" w:rsidP="008056BC">
      <w:r>
        <w:rPr>
          <w:noProof/>
        </w:rPr>
        <w:drawing>
          <wp:inline distT="0" distB="0" distL="0" distR="0" wp14:anchorId="0692A56B" wp14:editId="6E237D24">
            <wp:extent cx="3449500" cy="4480560"/>
            <wp:effectExtent l="0" t="0" r="0" b="0"/>
            <wp:docPr id="322" name="Picture 322" descr="cid:image001.png@01D44469.D3315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4469.D3315EF0"/>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3449500" cy="4480560"/>
                    </a:xfrm>
                    <a:prstGeom prst="rect">
                      <a:avLst/>
                    </a:prstGeom>
                    <a:noFill/>
                    <a:ln>
                      <a:noFill/>
                    </a:ln>
                  </pic:spPr>
                </pic:pic>
              </a:graphicData>
            </a:graphic>
          </wp:inline>
        </w:drawing>
      </w:r>
    </w:p>
    <w:p w14:paraId="6BF6020D" w14:textId="3F31BCA5" w:rsidR="008056BC" w:rsidRDefault="008056BC" w:rsidP="008056BC">
      <w:pPr>
        <w:ind w:firstLine="720"/>
      </w:pPr>
      <w:r>
        <w:rPr>
          <w:noProof/>
        </w:rPr>
        <w:lastRenderedPageBreak/>
        <w:drawing>
          <wp:inline distT="0" distB="0" distL="0" distR="0" wp14:anchorId="50C3D8A6" wp14:editId="045B458E">
            <wp:extent cx="3493135" cy="2962275"/>
            <wp:effectExtent l="0" t="0" r="0" b="9525"/>
            <wp:docPr id="323" name="Picture 323" descr="cid:image002.png@01D44469.D3315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4469.D3315EF0"/>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3493365" cy="2962470"/>
                    </a:xfrm>
                    <a:prstGeom prst="rect">
                      <a:avLst/>
                    </a:prstGeom>
                    <a:noFill/>
                    <a:ln>
                      <a:noFill/>
                    </a:ln>
                  </pic:spPr>
                </pic:pic>
              </a:graphicData>
            </a:graphic>
          </wp:inline>
        </w:drawing>
      </w:r>
    </w:p>
    <w:p w14:paraId="2C849DC3" w14:textId="77777777" w:rsidR="008056BC" w:rsidRPr="008056BC" w:rsidRDefault="008056BC" w:rsidP="008056BC"/>
    <w:p w14:paraId="721EEDB7" w14:textId="47B3A7EB" w:rsidR="008056BC" w:rsidRDefault="008056BC" w:rsidP="008056BC"/>
    <w:p w14:paraId="523DB58A" w14:textId="463F7A13" w:rsidR="008E0D50" w:rsidRDefault="008056BC" w:rsidP="008056BC">
      <w:pPr>
        <w:tabs>
          <w:tab w:val="left" w:pos="1020"/>
        </w:tabs>
      </w:pPr>
      <w:r>
        <w:tab/>
      </w:r>
      <w:r>
        <w:rPr>
          <w:noProof/>
        </w:rPr>
        <w:drawing>
          <wp:inline distT="0" distB="0" distL="0" distR="0" wp14:anchorId="608DAC99" wp14:editId="4B0C12D8">
            <wp:extent cx="6037945" cy="4754880"/>
            <wp:effectExtent l="0" t="0" r="1270" b="7620"/>
            <wp:docPr id="324" name="Picture 324" descr="cid:image003.png@01D44469.D3315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4469.D3315EF0"/>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6037945" cy="4754880"/>
                    </a:xfrm>
                    <a:prstGeom prst="rect">
                      <a:avLst/>
                    </a:prstGeom>
                    <a:noFill/>
                    <a:ln>
                      <a:noFill/>
                    </a:ln>
                  </pic:spPr>
                </pic:pic>
              </a:graphicData>
            </a:graphic>
          </wp:inline>
        </w:drawing>
      </w:r>
    </w:p>
    <w:p w14:paraId="0C3B0C50" w14:textId="419006E8" w:rsidR="00DE1135" w:rsidRDefault="00DE1135" w:rsidP="008056BC">
      <w:pPr>
        <w:tabs>
          <w:tab w:val="left" w:pos="1020"/>
        </w:tabs>
      </w:pPr>
    </w:p>
    <w:p w14:paraId="2222F5EC" w14:textId="32B90F42" w:rsidR="0083623F" w:rsidRDefault="0083623F" w:rsidP="0083623F">
      <w:pPr>
        <w:pStyle w:val="Heading2"/>
        <w:jc w:val="center"/>
      </w:pPr>
      <w:r>
        <w:lastRenderedPageBreak/>
        <w:t>Addendum 1</w:t>
      </w:r>
    </w:p>
    <w:p w14:paraId="008B1459" w14:textId="77777777" w:rsidR="0083623F" w:rsidRPr="0083623F" w:rsidRDefault="0083623F" w:rsidP="0083623F"/>
    <w:p w14:paraId="4F6AC528" w14:textId="7481F669" w:rsidR="0083623F" w:rsidRDefault="0083623F" w:rsidP="0083623F">
      <w:pPr>
        <w:pStyle w:val="Heading2"/>
      </w:pPr>
      <w:bookmarkStart w:id="84" w:name="System_Instructions"/>
      <w:r>
        <w:t>System Office Instructions (</w:t>
      </w:r>
      <w:hyperlink w:anchor="_top" w:history="1">
        <w:r w:rsidRPr="0083623F">
          <w:rPr>
            <w:rStyle w:val="Hyperlink"/>
          </w:rPr>
          <w:t>top</w:t>
        </w:r>
      </w:hyperlink>
      <w:r>
        <w:t>)</w:t>
      </w:r>
    </w:p>
    <w:bookmarkEnd w:id="84"/>
    <w:p w14:paraId="4E1A719D" w14:textId="254356C8" w:rsidR="0083623F" w:rsidRDefault="0083623F" w:rsidP="0083623F"/>
    <w:p w14:paraId="678564F5" w14:textId="77777777" w:rsidR="0083623F" w:rsidRDefault="0083623F" w:rsidP="0083623F">
      <w:r>
        <w:t>When you select “System RFP, RFQ, or RFQ-S” templates, the field with terms and conditions will no longer be populated with the Purchasing Terms &amp; Conditions.  The terms and conditions are now included in all bid templates.  Instead it will say the following:</w:t>
      </w:r>
    </w:p>
    <w:p w14:paraId="037EEB71" w14:textId="77777777" w:rsidR="0083623F" w:rsidRDefault="0083623F" w:rsidP="0083623F">
      <w:r>
        <w:rPr>
          <w:noProof/>
        </w:rPr>
        <w:drawing>
          <wp:inline distT="0" distB="0" distL="0" distR="0" wp14:anchorId="0333EDBB" wp14:editId="7A33CEF6">
            <wp:extent cx="6465200" cy="310896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65200" cy="3108960"/>
                    </a:xfrm>
                    <a:prstGeom prst="rect">
                      <a:avLst/>
                    </a:prstGeom>
                  </pic:spPr>
                </pic:pic>
              </a:graphicData>
            </a:graphic>
          </wp:inline>
        </w:drawing>
      </w:r>
    </w:p>
    <w:p w14:paraId="371AF8C3" w14:textId="77777777" w:rsidR="0083623F" w:rsidRDefault="0083623F" w:rsidP="0083623F"/>
    <w:p w14:paraId="20C618D9" w14:textId="77777777" w:rsidR="0083623F" w:rsidRDefault="0083623F" w:rsidP="0083623F">
      <w:r>
        <w:t>You will attach your “Contact Me” letter, Bid template, and any other relevant attachments into the event header section.</w:t>
      </w:r>
    </w:p>
    <w:p w14:paraId="6AB405A9" w14:textId="77777777" w:rsidR="0083623F" w:rsidRDefault="0083623F" w:rsidP="0083623F">
      <w:r>
        <w:rPr>
          <w:noProof/>
        </w:rPr>
        <mc:AlternateContent>
          <mc:Choice Requires="wps">
            <w:drawing>
              <wp:anchor distT="0" distB="0" distL="114300" distR="114300" simplePos="0" relativeHeight="251734016" behindDoc="0" locked="0" layoutInCell="1" allowOverlap="1" wp14:anchorId="30979DC5" wp14:editId="438C566C">
                <wp:simplePos x="0" y="0"/>
                <wp:positionH relativeFrom="column">
                  <wp:posOffset>638175</wp:posOffset>
                </wp:positionH>
                <wp:positionV relativeFrom="paragraph">
                  <wp:posOffset>600075</wp:posOffset>
                </wp:positionV>
                <wp:extent cx="5734050" cy="2000250"/>
                <wp:effectExtent l="0" t="0" r="19050" b="19050"/>
                <wp:wrapNone/>
                <wp:docPr id="238" name="Rectangle 238"/>
                <wp:cNvGraphicFramePr/>
                <a:graphic xmlns:a="http://schemas.openxmlformats.org/drawingml/2006/main">
                  <a:graphicData uri="http://schemas.microsoft.com/office/word/2010/wordprocessingShape">
                    <wps:wsp>
                      <wps:cNvSpPr/>
                      <wps:spPr>
                        <a:xfrm>
                          <a:off x="0" y="0"/>
                          <a:ext cx="5734050" cy="2000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A5D30" id="Rectangle 238" o:spid="_x0000_s1026" style="position:absolute;margin-left:50.25pt;margin-top:47.25pt;width:451.5pt;height:15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732992" behindDoc="0" locked="0" layoutInCell="1" allowOverlap="1" wp14:anchorId="79DC4E7D" wp14:editId="13BC08C6">
                <wp:simplePos x="0" y="0"/>
                <wp:positionH relativeFrom="column">
                  <wp:posOffset>4362450</wp:posOffset>
                </wp:positionH>
                <wp:positionV relativeFrom="paragraph">
                  <wp:posOffset>238125</wp:posOffset>
                </wp:positionV>
                <wp:extent cx="1276350" cy="22860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12763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5F451" id="Rectangle 301" o:spid="_x0000_s1026" style="position:absolute;margin-left:343.5pt;margin-top:18.75pt;width:100.5pt;height:1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" filled="f" strokecolor="red" strokeweight="1pt"/>
            </w:pict>
          </mc:Fallback>
        </mc:AlternateContent>
      </w:r>
      <w:r>
        <w:rPr>
          <w:noProof/>
        </w:rPr>
        <w:drawing>
          <wp:inline distT="0" distB="0" distL="0" distR="0" wp14:anchorId="2FA9550B" wp14:editId="0E305AEB">
            <wp:extent cx="6627866" cy="2743200"/>
            <wp:effectExtent l="0" t="0" r="190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27866" cy="2743200"/>
                    </a:xfrm>
                    <a:prstGeom prst="rect">
                      <a:avLst/>
                    </a:prstGeom>
                  </pic:spPr>
                </pic:pic>
              </a:graphicData>
            </a:graphic>
          </wp:inline>
        </w:drawing>
      </w:r>
    </w:p>
    <w:p w14:paraId="174A1384" w14:textId="77777777" w:rsidR="0083623F" w:rsidRDefault="0083623F" w:rsidP="0083623F"/>
    <w:p w14:paraId="0FDB70BE" w14:textId="77777777" w:rsidR="0083623F" w:rsidRDefault="0083623F" w:rsidP="0083623F">
      <w:r>
        <w:lastRenderedPageBreak/>
        <w:t>For the RFP and RFQ-S templates, Event Section 1 will be populated with instructions.</w:t>
      </w:r>
    </w:p>
    <w:p w14:paraId="7080EEEE" w14:textId="77777777" w:rsidR="0083623F" w:rsidRDefault="0083623F" w:rsidP="0083623F">
      <w:r>
        <w:rPr>
          <w:noProof/>
        </w:rPr>
        <w:drawing>
          <wp:inline distT="0" distB="0" distL="0" distR="0" wp14:anchorId="701CADA1" wp14:editId="173DE58A">
            <wp:extent cx="6561297" cy="210312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561297" cy="2103120"/>
                    </a:xfrm>
                    <a:prstGeom prst="rect">
                      <a:avLst/>
                    </a:prstGeom>
                  </pic:spPr>
                </pic:pic>
              </a:graphicData>
            </a:graphic>
          </wp:inline>
        </w:drawing>
      </w:r>
    </w:p>
    <w:p w14:paraId="1D5B0C5C" w14:textId="77777777" w:rsidR="0083623F" w:rsidRDefault="0083623F" w:rsidP="0083623F"/>
    <w:p w14:paraId="48F5EE7A" w14:textId="77777777" w:rsidR="0083623F" w:rsidRDefault="0083623F" w:rsidP="0083623F">
      <w:r>
        <w:t xml:space="preserve">In Event Section 2 (line item) you will need to put some instructions in the description field otherwise the field will default to “created from purchase transaction 123456.” Make sure you enable suppliers to be able to make attachments.  </w:t>
      </w:r>
    </w:p>
    <w:p w14:paraId="1DCA9BFC" w14:textId="77777777" w:rsidR="0083623F" w:rsidRDefault="0083623F" w:rsidP="0083623F"/>
    <w:p w14:paraId="00CEC7FA" w14:textId="77777777" w:rsidR="0083623F" w:rsidRDefault="0083623F" w:rsidP="0083623F">
      <w:r>
        <w:rPr>
          <w:noProof/>
        </w:rPr>
        <mc:AlternateContent>
          <mc:Choice Requires="wps">
            <w:drawing>
              <wp:anchor distT="0" distB="0" distL="114300" distR="114300" simplePos="0" relativeHeight="251736064" behindDoc="0" locked="0" layoutInCell="1" allowOverlap="1" wp14:anchorId="3C9B8FE9" wp14:editId="36ECC100">
                <wp:simplePos x="0" y="0"/>
                <wp:positionH relativeFrom="column">
                  <wp:posOffset>419100</wp:posOffset>
                </wp:positionH>
                <wp:positionV relativeFrom="paragraph">
                  <wp:posOffset>388620</wp:posOffset>
                </wp:positionV>
                <wp:extent cx="2686050" cy="209550"/>
                <wp:effectExtent l="0" t="0" r="19050" b="19050"/>
                <wp:wrapNone/>
                <wp:docPr id="305" name="Rectangle 305"/>
                <wp:cNvGraphicFramePr/>
                <a:graphic xmlns:a="http://schemas.openxmlformats.org/drawingml/2006/main">
                  <a:graphicData uri="http://schemas.microsoft.com/office/word/2010/wordprocessingShape">
                    <wps:wsp>
                      <wps:cNvSpPr/>
                      <wps:spPr>
                        <a:xfrm>
                          <a:off x="0" y="0"/>
                          <a:ext cx="26860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50DD8" id="Rectangle 305" o:spid="_x0000_s1026" style="position:absolute;margin-left:33pt;margin-top:30.6pt;width:211.5pt;height:16.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735040" behindDoc="0" locked="0" layoutInCell="1" allowOverlap="1" wp14:anchorId="33B4F14C" wp14:editId="3F99B159">
                <wp:simplePos x="0" y="0"/>
                <wp:positionH relativeFrom="column">
                  <wp:posOffset>2543175</wp:posOffset>
                </wp:positionH>
                <wp:positionV relativeFrom="paragraph">
                  <wp:posOffset>807720</wp:posOffset>
                </wp:positionV>
                <wp:extent cx="1543050" cy="400050"/>
                <wp:effectExtent l="0" t="0" r="19050" b="19050"/>
                <wp:wrapNone/>
                <wp:docPr id="321" name="Rectangle 321"/>
                <wp:cNvGraphicFramePr/>
                <a:graphic xmlns:a="http://schemas.openxmlformats.org/drawingml/2006/main">
                  <a:graphicData uri="http://schemas.microsoft.com/office/word/2010/wordprocessingShape">
                    <wps:wsp>
                      <wps:cNvSpPr/>
                      <wps:spPr>
                        <a:xfrm>
                          <a:off x="0" y="0"/>
                          <a:ext cx="154305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7ACE9" id="Rectangle 321" o:spid="_x0000_s1026" style="position:absolute;margin-left:200.25pt;margin-top:63.6pt;width:121.5pt;height:3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" filled="f" strokecolor="red" strokeweight="1pt"/>
            </w:pict>
          </mc:Fallback>
        </mc:AlternateContent>
      </w:r>
      <w:r>
        <w:rPr>
          <w:noProof/>
        </w:rPr>
        <w:drawing>
          <wp:inline distT="0" distB="0" distL="0" distR="0" wp14:anchorId="06357AC7" wp14:editId="4CB3D6CB">
            <wp:extent cx="5943600" cy="3464560"/>
            <wp:effectExtent l="0" t="0" r="0" b="254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3464560"/>
                    </a:xfrm>
                    <a:prstGeom prst="rect">
                      <a:avLst/>
                    </a:prstGeom>
                  </pic:spPr>
                </pic:pic>
              </a:graphicData>
            </a:graphic>
          </wp:inline>
        </w:drawing>
      </w:r>
    </w:p>
    <w:p w14:paraId="17DA627E" w14:textId="77777777" w:rsidR="0083623F" w:rsidRDefault="0083623F" w:rsidP="0083623F"/>
    <w:p w14:paraId="300136BF" w14:textId="77777777" w:rsidR="0083623F" w:rsidRDefault="0083623F" w:rsidP="0083623F"/>
    <w:p w14:paraId="399DFA7E" w14:textId="77777777" w:rsidR="0083623F" w:rsidRDefault="0083623F" w:rsidP="0083623F"/>
    <w:p w14:paraId="7C9F7F56" w14:textId="77777777" w:rsidR="0083623F" w:rsidRDefault="0083623F" w:rsidP="0083623F">
      <w:r>
        <w:t>For RFQs it is very important to put instructions in to the line item section so bidders will understand that there is a Word document attached at the header level with instructions and specifications.</w:t>
      </w:r>
    </w:p>
    <w:p w14:paraId="0DE4FA62" w14:textId="77777777" w:rsidR="0083623F" w:rsidRDefault="0083623F" w:rsidP="0083623F">
      <w:r>
        <w:rPr>
          <w:noProof/>
        </w:rPr>
        <w:lastRenderedPageBreak/>
        <mc:AlternateContent>
          <mc:Choice Requires="wps">
            <w:drawing>
              <wp:anchor distT="0" distB="0" distL="114300" distR="114300" simplePos="0" relativeHeight="251737088" behindDoc="0" locked="0" layoutInCell="1" allowOverlap="1" wp14:anchorId="2A4413EC" wp14:editId="10BD06F9">
                <wp:simplePos x="0" y="0"/>
                <wp:positionH relativeFrom="column">
                  <wp:posOffset>457200</wp:posOffset>
                </wp:positionH>
                <wp:positionV relativeFrom="paragraph">
                  <wp:posOffset>451485</wp:posOffset>
                </wp:positionV>
                <wp:extent cx="5343525" cy="323850"/>
                <wp:effectExtent l="0" t="0" r="28575" b="19050"/>
                <wp:wrapNone/>
                <wp:docPr id="325" name="Rectangle 325"/>
                <wp:cNvGraphicFramePr/>
                <a:graphic xmlns:a="http://schemas.openxmlformats.org/drawingml/2006/main">
                  <a:graphicData uri="http://schemas.microsoft.com/office/word/2010/wordprocessingShape">
                    <wps:wsp>
                      <wps:cNvSpPr/>
                      <wps:spPr>
                        <a:xfrm>
                          <a:off x="0" y="0"/>
                          <a:ext cx="53435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96A1B" id="Rectangle 325" o:spid="_x0000_s1026" style="position:absolute;margin-left:36pt;margin-top:35.55pt;width:420.75pt;height:2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" filled="f" strokecolor="red" strokeweight="1pt"/>
            </w:pict>
          </mc:Fallback>
        </mc:AlternateContent>
      </w:r>
      <w:r>
        <w:rPr>
          <w:noProof/>
        </w:rPr>
        <w:drawing>
          <wp:inline distT="0" distB="0" distL="0" distR="0" wp14:anchorId="3EC147D0" wp14:editId="17ECC9BC">
            <wp:extent cx="5943600" cy="93726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937260"/>
                    </a:xfrm>
                    <a:prstGeom prst="rect">
                      <a:avLst/>
                    </a:prstGeom>
                  </pic:spPr>
                </pic:pic>
              </a:graphicData>
            </a:graphic>
          </wp:inline>
        </w:drawing>
      </w:r>
    </w:p>
    <w:p w14:paraId="24664A0F" w14:textId="77777777" w:rsidR="0083623F" w:rsidRPr="00FB671F" w:rsidRDefault="0083623F" w:rsidP="0083623F">
      <w:r>
        <w:rPr>
          <w:noProof/>
        </w:rPr>
        <mc:AlternateContent>
          <mc:Choice Requires="wps">
            <w:drawing>
              <wp:anchor distT="0" distB="0" distL="114300" distR="114300" simplePos="0" relativeHeight="251738112" behindDoc="0" locked="0" layoutInCell="1" allowOverlap="1" wp14:anchorId="7203FC99" wp14:editId="1DFE687A">
                <wp:simplePos x="0" y="0"/>
                <wp:positionH relativeFrom="column">
                  <wp:posOffset>504825</wp:posOffset>
                </wp:positionH>
                <wp:positionV relativeFrom="paragraph">
                  <wp:posOffset>428625</wp:posOffset>
                </wp:positionV>
                <wp:extent cx="5362575" cy="314325"/>
                <wp:effectExtent l="0" t="0" r="28575" b="28575"/>
                <wp:wrapNone/>
                <wp:docPr id="327" name="Rectangle 327"/>
                <wp:cNvGraphicFramePr/>
                <a:graphic xmlns:a="http://schemas.openxmlformats.org/drawingml/2006/main">
                  <a:graphicData uri="http://schemas.microsoft.com/office/word/2010/wordprocessingShape">
                    <wps:wsp>
                      <wps:cNvSpPr/>
                      <wps:spPr>
                        <a:xfrm>
                          <a:off x="0" y="0"/>
                          <a:ext cx="53625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CB08" id="Rectangle 327" o:spid="_x0000_s1026" style="position:absolute;margin-left:39.75pt;margin-top:33.75pt;width:422.25pt;height:24.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" filled="f" strokecolor="red" strokeweight="1pt"/>
            </w:pict>
          </mc:Fallback>
        </mc:AlternateContent>
      </w:r>
      <w:r>
        <w:rPr>
          <w:noProof/>
        </w:rPr>
        <w:drawing>
          <wp:inline distT="0" distB="0" distL="0" distR="0" wp14:anchorId="43FAE391" wp14:editId="0AF903F3">
            <wp:extent cx="5943600" cy="13144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1314450"/>
                    </a:xfrm>
                    <a:prstGeom prst="rect">
                      <a:avLst/>
                    </a:prstGeom>
                  </pic:spPr>
                </pic:pic>
              </a:graphicData>
            </a:graphic>
          </wp:inline>
        </w:drawing>
      </w:r>
    </w:p>
    <w:p w14:paraId="4D65C72D" w14:textId="77777777" w:rsidR="00DE1135" w:rsidRPr="008056BC" w:rsidRDefault="00DE1135" w:rsidP="008056BC">
      <w:pPr>
        <w:tabs>
          <w:tab w:val="left" w:pos="1020"/>
        </w:tabs>
      </w:pPr>
    </w:p>
    <w:sectPr w:rsidR="00DE1135" w:rsidRPr="008056BC" w:rsidSect="00F73B5F">
      <w:footerReference w:type="default" r:id="rId1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D91F9" w14:textId="77777777" w:rsidR="008A05F0" w:rsidRDefault="008A05F0" w:rsidP="009E0C99">
      <w:pPr>
        <w:spacing w:after="0" w:line="240" w:lineRule="auto"/>
      </w:pPr>
      <w:r>
        <w:separator/>
      </w:r>
    </w:p>
  </w:endnote>
  <w:endnote w:type="continuationSeparator" w:id="0">
    <w:p w14:paraId="2A1181F2" w14:textId="77777777" w:rsidR="008A05F0" w:rsidRDefault="008A05F0" w:rsidP="009E0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436553"/>
      <w:docPartObj>
        <w:docPartGallery w:val="Page Numbers (Bottom of Page)"/>
        <w:docPartUnique/>
      </w:docPartObj>
    </w:sdtPr>
    <w:sdtEndPr>
      <w:rPr>
        <w:noProof/>
      </w:rPr>
    </w:sdtEndPr>
    <w:sdtContent>
      <w:p w14:paraId="4ECC7FF3" w14:textId="11BD0623" w:rsidR="00BF7860" w:rsidRDefault="00BF7860">
        <w:pPr>
          <w:pStyle w:val="Footer"/>
          <w:jc w:val="center"/>
        </w:pPr>
        <w:r>
          <w:fldChar w:fldCharType="begin"/>
        </w:r>
        <w:r>
          <w:instrText xml:space="preserve"> PAGE   \* MERGEFORMAT </w:instrText>
        </w:r>
        <w:r>
          <w:fldChar w:fldCharType="separate"/>
        </w:r>
        <w:r w:rsidR="000778F3">
          <w:rPr>
            <w:noProof/>
          </w:rPr>
          <w:t>21</w:t>
        </w:r>
        <w:r>
          <w:rPr>
            <w:noProof/>
          </w:rPr>
          <w:fldChar w:fldCharType="end"/>
        </w:r>
      </w:p>
    </w:sdtContent>
  </w:sdt>
  <w:p w14:paraId="7A94D756" w14:textId="77777777" w:rsidR="00BF7860" w:rsidRDefault="00BF7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1C9BF" w14:textId="77777777" w:rsidR="008A05F0" w:rsidRDefault="008A05F0" w:rsidP="009E0C99">
      <w:pPr>
        <w:spacing w:after="0" w:line="240" w:lineRule="auto"/>
      </w:pPr>
      <w:r>
        <w:separator/>
      </w:r>
    </w:p>
  </w:footnote>
  <w:footnote w:type="continuationSeparator" w:id="0">
    <w:p w14:paraId="17DF5C97" w14:textId="77777777" w:rsidR="008A05F0" w:rsidRDefault="008A05F0" w:rsidP="009E0C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840A3"/>
    <w:multiLevelType w:val="hybridMultilevel"/>
    <w:tmpl w:val="CF26A3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A20554"/>
    <w:multiLevelType w:val="hybridMultilevel"/>
    <w:tmpl w:val="E460F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A22A5C"/>
    <w:multiLevelType w:val="hybridMultilevel"/>
    <w:tmpl w:val="39C23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556E21"/>
    <w:multiLevelType w:val="hybridMultilevel"/>
    <w:tmpl w:val="0E3C8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F661FF"/>
    <w:multiLevelType w:val="hybridMultilevel"/>
    <w:tmpl w:val="CF26A3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B02872"/>
    <w:multiLevelType w:val="hybridMultilevel"/>
    <w:tmpl w:val="4B42B3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022AEF"/>
    <w:multiLevelType w:val="hybridMultilevel"/>
    <w:tmpl w:val="B856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7455E3"/>
    <w:multiLevelType w:val="hybridMultilevel"/>
    <w:tmpl w:val="593CE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0"/>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B5F"/>
    <w:rsid w:val="000003AB"/>
    <w:rsid w:val="000027C8"/>
    <w:rsid w:val="00022A1F"/>
    <w:rsid w:val="0003656B"/>
    <w:rsid w:val="00064EA4"/>
    <w:rsid w:val="000778F3"/>
    <w:rsid w:val="000A0D86"/>
    <w:rsid w:val="000A4026"/>
    <w:rsid w:val="000B6B39"/>
    <w:rsid w:val="000E6CB9"/>
    <w:rsid w:val="000E70E7"/>
    <w:rsid w:val="000E7B1C"/>
    <w:rsid w:val="000F5C36"/>
    <w:rsid w:val="00122F77"/>
    <w:rsid w:val="00162A7B"/>
    <w:rsid w:val="001667A8"/>
    <w:rsid w:val="001C7720"/>
    <w:rsid w:val="001F223B"/>
    <w:rsid w:val="001F353F"/>
    <w:rsid w:val="00203A06"/>
    <w:rsid w:val="00223E70"/>
    <w:rsid w:val="002257C0"/>
    <w:rsid w:val="0024532E"/>
    <w:rsid w:val="00266EC1"/>
    <w:rsid w:val="002901F4"/>
    <w:rsid w:val="002A0E53"/>
    <w:rsid w:val="002B0016"/>
    <w:rsid w:val="002B2B10"/>
    <w:rsid w:val="002B6A67"/>
    <w:rsid w:val="003055B1"/>
    <w:rsid w:val="003152FA"/>
    <w:rsid w:val="00320991"/>
    <w:rsid w:val="003272AD"/>
    <w:rsid w:val="00343FA3"/>
    <w:rsid w:val="00384D97"/>
    <w:rsid w:val="00396510"/>
    <w:rsid w:val="003A1709"/>
    <w:rsid w:val="003A1BB7"/>
    <w:rsid w:val="003A334B"/>
    <w:rsid w:val="003A455D"/>
    <w:rsid w:val="003B6D52"/>
    <w:rsid w:val="00400831"/>
    <w:rsid w:val="00413D17"/>
    <w:rsid w:val="004150BB"/>
    <w:rsid w:val="00431D70"/>
    <w:rsid w:val="004550F9"/>
    <w:rsid w:val="00477A1E"/>
    <w:rsid w:val="00481DEA"/>
    <w:rsid w:val="00493869"/>
    <w:rsid w:val="00494851"/>
    <w:rsid w:val="004A509A"/>
    <w:rsid w:val="004B04A9"/>
    <w:rsid w:val="004B19F4"/>
    <w:rsid w:val="004B6FB1"/>
    <w:rsid w:val="004C4500"/>
    <w:rsid w:val="004C7D46"/>
    <w:rsid w:val="004F320A"/>
    <w:rsid w:val="00503B47"/>
    <w:rsid w:val="00506A4C"/>
    <w:rsid w:val="00525932"/>
    <w:rsid w:val="00543F89"/>
    <w:rsid w:val="0055436E"/>
    <w:rsid w:val="00556F4A"/>
    <w:rsid w:val="00561D39"/>
    <w:rsid w:val="00567000"/>
    <w:rsid w:val="005771D2"/>
    <w:rsid w:val="00587F85"/>
    <w:rsid w:val="00592034"/>
    <w:rsid w:val="005958F4"/>
    <w:rsid w:val="005B005A"/>
    <w:rsid w:val="005B28F3"/>
    <w:rsid w:val="005B4D43"/>
    <w:rsid w:val="005C3021"/>
    <w:rsid w:val="005C6332"/>
    <w:rsid w:val="005E111F"/>
    <w:rsid w:val="005F1110"/>
    <w:rsid w:val="00605F20"/>
    <w:rsid w:val="006350D2"/>
    <w:rsid w:val="00644EC6"/>
    <w:rsid w:val="00654079"/>
    <w:rsid w:val="00655F0D"/>
    <w:rsid w:val="00657506"/>
    <w:rsid w:val="006637F9"/>
    <w:rsid w:val="00675ADF"/>
    <w:rsid w:val="0069156F"/>
    <w:rsid w:val="006B482A"/>
    <w:rsid w:val="006B6D33"/>
    <w:rsid w:val="006D0FAE"/>
    <w:rsid w:val="006D1715"/>
    <w:rsid w:val="006D3F8A"/>
    <w:rsid w:val="006F27E0"/>
    <w:rsid w:val="006F3653"/>
    <w:rsid w:val="006F3E94"/>
    <w:rsid w:val="006F7B8D"/>
    <w:rsid w:val="00712A75"/>
    <w:rsid w:val="00713880"/>
    <w:rsid w:val="007374C6"/>
    <w:rsid w:val="00760010"/>
    <w:rsid w:val="00786F9C"/>
    <w:rsid w:val="00791FA9"/>
    <w:rsid w:val="00793EFE"/>
    <w:rsid w:val="007B0A41"/>
    <w:rsid w:val="007B2374"/>
    <w:rsid w:val="007C311F"/>
    <w:rsid w:val="007D0538"/>
    <w:rsid w:val="007E1A75"/>
    <w:rsid w:val="007F1FB4"/>
    <w:rsid w:val="007F5305"/>
    <w:rsid w:val="008056BC"/>
    <w:rsid w:val="00821246"/>
    <w:rsid w:val="008240C4"/>
    <w:rsid w:val="008313A5"/>
    <w:rsid w:val="008350F8"/>
    <w:rsid w:val="0083623F"/>
    <w:rsid w:val="0084195A"/>
    <w:rsid w:val="00855C14"/>
    <w:rsid w:val="00872976"/>
    <w:rsid w:val="00882A96"/>
    <w:rsid w:val="00883D98"/>
    <w:rsid w:val="008942DB"/>
    <w:rsid w:val="008A05F0"/>
    <w:rsid w:val="008C140F"/>
    <w:rsid w:val="008C1D53"/>
    <w:rsid w:val="008E0D50"/>
    <w:rsid w:val="008E46E5"/>
    <w:rsid w:val="008F6DDC"/>
    <w:rsid w:val="009247F5"/>
    <w:rsid w:val="00930289"/>
    <w:rsid w:val="00942199"/>
    <w:rsid w:val="00945EC1"/>
    <w:rsid w:val="009535BD"/>
    <w:rsid w:val="00960000"/>
    <w:rsid w:val="009735D9"/>
    <w:rsid w:val="009B542F"/>
    <w:rsid w:val="009C4416"/>
    <w:rsid w:val="009D0B68"/>
    <w:rsid w:val="009D518A"/>
    <w:rsid w:val="009D52C5"/>
    <w:rsid w:val="009E0C99"/>
    <w:rsid w:val="009E7EB5"/>
    <w:rsid w:val="009F54A9"/>
    <w:rsid w:val="00A01221"/>
    <w:rsid w:val="00A02357"/>
    <w:rsid w:val="00A06723"/>
    <w:rsid w:val="00A148F3"/>
    <w:rsid w:val="00A326AE"/>
    <w:rsid w:val="00A511C0"/>
    <w:rsid w:val="00A54168"/>
    <w:rsid w:val="00A63727"/>
    <w:rsid w:val="00A71ED2"/>
    <w:rsid w:val="00A72100"/>
    <w:rsid w:val="00A7459E"/>
    <w:rsid w:val="00A87464"/>
    <w:rsid w:val="00A879FB"/>
    <w:rsid w:val="00A947AB"/>
    <w:rsid w:val="00AA1B29"/>
    <w:rsid w:val="00AE0996"/>
    <w:rsid w:val="00AE3432"/>
    <w:rsid w:val="00AF5876"/>
    <w:rsid w:val="00B0213A"/>
    <w:rsid w:val="00B04D29"/>
    <w:rsid w:val="00B07E33"/>
    <w:rsid w:val="00B246B9"/>
    <w:rsid w:val="00B364FF"/>
    <w:rsid w:val="00B417D3"/>
    <w:rsid w:val="00B66B96"/>
    <w:rsid w:val="00B777F2"/>
    <w:rsid w:val="00B80234"/>
    <w:rsid w:val="00B85146"/>
    <w:rsid w:val="00B9714F"/>
    <w:rsid w:val="00BA74D1"/>
    <w:rsid w:val="00BC7EEB"/>
    <w:rsid w:val="00BD7B13"/>
    <w:rsid w:val="00BF1349"/>
    <w:rsid w:val="00BF32F4"/>
    <w:rsid w:val="00BF38F3"/>
    <w:rsid w:val="00BF7860"/>
    <w:rsid w:val="00C0011B"/>
    <w:rsid w:val="00C00A98"/>
    <w:rsid w:val="00C122A8"/>
    <w:rsid w:val="00C31480"/>
    <w:rsid w:val="00C45639"/>
    <w:rsid w:val="00C57EAB"/>
    <w:rsid w:val="00C651A6"/>
    <w:rsid w:val="00C855BC"/>
    <w:rsid w:val="00C94BB9"/>
    <w:rsid w:val="00CE284A"/>
    <w:rsid w:val="00D04D84"/>
    <w:rsid w:val="00D07E42"/>
    <w:rsid w:val="00D1215E"/>
    <w:rsid w:val="00D12445"/>
    <w:rsid w:val="00D5467F"/>
    <w:rsid w:val="00D7517B"/>
    <w:rsid w:val="00D95371"/>
    <w:rsid w:val="00DA141C"/>
    <w:rsid w:val="00DA5498"/>
    <w:rsid w:val="00DB3451"/>
    <w:rsid w:val="00DC4018"/>
    <w:rsid w:val="00DE1135"/>
    <w:rsid w:val="00DE393D"/>
    <w:rsid w:val="00E1274A"/>
    <w:rsid w:val="00E30BE5"/>
    <w:rsid w:val="00E5006A"/>
    <w:rsid w:val="00E5411A"/>
    <w:rsid w:val="00E54EF9"/>
    <w:rsid w:val="00E9483D"/>
    <w:rsid w:val="00E95A7B"/>
    <w:rsid w:val="00EB30FC"/>
    <w:rsid w:val="00EC49C9"/>
    <w:rsid w:val="00EC6DAB"/>
    <w:rsid w:val="00ED167D"/>
    <w:rsid w:val="00F052B4"/>
    <w:rsid w:val="00F0617D"/>
    <w:rsid w:val="00F11565"/>
    <w:rsid w:val="00F35D92"/>
    <w:rsid w:val="00F37B3D"/>
    <w:rsid w:val="00F44C7E"/>
    <w:rsid w:val="00F462F5"/>
    <w:rsid w:val="00F73B5F"/>
    <w:rsid w:val="00F95CDF"/>
    <w:rsid w:val="00F96592"/>
    <w:rsid w:val="00FA7224"/>
    <w:rsid w:val="00FB6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18F22"/>
  <w15:chartTrackingRefBased/>
  <w15:docId w15:val="{C406EE14-F122-48EA-BBCC-E4DFFFAA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3B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3B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B54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B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73B5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B542F"/>
    <w:pPr>
      <w:ind w:left="720"/>
      <w:contextualSpacing/>
    </w:pPr>
  </w:style>
  <w:style w:type="character" w:customStyle="1" w:styleId="Heading3Char">
    <w:name w:val="Heading 3 Char"/>
    <w:basedOn w:val="DefaultParagraphFont"/>
    <w:link w:val="Heading3"/>
    <w:uiPriority w:val="9"/>
    <w:rsid w:val="009B542F"/>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7E1A75"/>
    <w:rPr>
      <w:sz w:val="16"/>
      <w:szCs w:val="16"/>
    </w:rPr>
  </w:style>
  <w:style w:type="paragraph" w:styleId="CommentText">
    <w:name w:val="annotation text"/>
    <w:basedOn w:val="Normal"/>
    <w:link w:val="CommentTextChar"/>
    <w:uiPriority w:val="99"/>
    <w:semiHidden/>
    <w:unhideWhenUsed/>
    <w:rsid w:val="007E1A75"/>
    <w:pPr>
      <w:spacing w:line="240" w:lineRule="auto"/>
    </w:pPr>
    <w:rPr>
      <w:sz w:val="20"/>
      <w:szCs w:val="20"/>
    </w:rPr>
  </w:style>
  <w:style w:type="character" w:customStyle="1" w:styleId="CommentTextChar">
    <w:name w:val="Comment Text Char"/>
    <w:basedOn w:val="DefaultParagraphFont"/>
    <w:link w:val="CommentText"/>
    <w:uiPriority w:val="99"/>
    <w:semiHidden/>
    <w:rsid w:val="007E1A75"/>
    <w:rPr>
      <w:sz w:val="20"/>
      <w:szCs w:val="20"/>
    </w:rPr>
  </w:style>
  <w:style w:type="paragraph" w:styleId="CommentSubject">
    <w:name w:val="annotation subject"/>
    <w:basedOn w:val="CommentText"/>
    <w:next w:val="CommentText"/>
    <w:link w:val="CommentSubjectChar"/>
    <w:uiPriority w:val="99"/>
    <w:semiHidden/>
    <w:unhideWhenUsed/>
    <w:rsid w:val="007E1A75"/>
    <w:rPr>
      <w:b/>
      <w:bCs/>
    </w:rPr>
  </w:style>
  <w:style w:type="character" w:customStyle="1" w:styleId="CommentSubjectChar">
    <w:name w:val="Comment Subject Char"/>
    <w:basedOn w:val="CommentTextChar"/>
    <w:link w:val="CommentSubject"/>
    <w:uiPriority w:val="99"/>
    <w:semiHidden/>
    <w:rsid w:val="007E1A75"/>
    <w:rPr>
      <w:b/>
      <w:bCs/>
      <w:sz w:val="20"/>
      <w:szCs w:val="20"/>
    </w:rPr>
  </w:style>
  <w:style w:type="paragraph" w:styleId="BalloonText">
    <w:name w:val="Balloon Text"/>
    <w:basedOn w:val="Normal"/>
    <w:link w:val="BalloonTextChar"/>
    <w:uiPriority w:val="99"/>
    <w:semiHidden/>
    <w:unhideWhenUsed/>
    <w:rsid w:val="007E1A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A75"/>
    <w:rPr>
      <w:rFonts w:ascii="Segoe UI" w:hAnsi="Segoe UI" w:cs="Segoe UI"/>
      <w:sz w:val="18"/>
      <w:szCs w:val="18"/>
    </w:rPr>
  </w:style>
  <w:style w:type="paragraph" w:styleId="Header">
    <w:name w:val="header"/>
    <w:basedOn w:val="Normal"/>
    <w:link w:val="HeaderChar"/>
    <w:uiPriority w:val="99"/>
    <w:unhideWhenUsed/>
    <w:rsid w:val="009E0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C99"/>
  </w:style>
  <w:style w:type="paragraph" w:styleId="Footer">
    <w:name w:val="footer"/>
    <w:basedOn w:val="Normal"/>
    <w:link w:val="FooterChar"/>
    <w:uiPriority w:val="99"/>
    <w:unhideWhenUsed/>
    <w:rsid w:val="009E0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C99"/>
  </w:style>
  <w:style w:type="paragraph" w:styleId="NoSpacing">
    <w:name w:val="No Spacing"/>
    <w:link w:val="NoSpacingChar"/>
    <w:uiPriority w:val="1"/>
    <w:qFormat/>
    <w:rsid w:val="002257C0"/>
    <w:pPr>
      <w:spacing w:after="0" w:line="240" w:lineRule="auto"/>
    </w:pPr>
  </w:style>
  <w:style w:type="paragraph" w:styleId="TOCHeading">
    <w:name w:val="TOC Heading"/>
    <w:basedOn w:val="Heading1"/>
    <w:next w:val="Normal"/>
    <w:uiPriority w:val="39"/>
    <w:unhideWhenUsed/>
    <w:qFormat/>
    <w:rsid w:val="005F1110"/>
    <w:pPr>
      <w:outlineLvl w:val="9"/>
    </w:pPr>
  </w:style>
  <w:style w:type="paragraph" w:styleId="TOC1">
    <w:name w:val="toc 1"/>
    <w:basedOn w:val="Normal"/>
    <w:next w:val="Normal"/>
    <w:autoRedefine/>
    <w:uiPriority w:val="39"/>
    <w:unhideWhenUsed/>
    <w:rsid w:val="005F1110"/>
    <w:pPr>
      <w:spacing w:after="100"/>
    </w:pPr>
  </w:style>
  <w:style w:type="paragraph" w:styleId="TOC2">
    <w:name w:val="toc 2"/>
    <w:basedOn w:val="Normal"/>
    <w:next w:val="Normal"/>
    <w:autoRedefine/>
    <w:uiPriority w:val="39"/>
    <w:unhideWhenUsed/>
    <w:rsid w:val="005F1110"/>
    <w:pPr>
      <w:spacing w:after="100"/>
      <w:ind w:left="220"/>
    </w:pPr>
  </w:style>
  <w:style w:type="character" w:styleId="Hyperlink">
    <w:name w:val="Hyperlink"/>
    <w:basedOn w:val="DefaultParagraphFont"/>
    <w:uiPriority w:val="99"/>
    <w:unhideWhenUsed/>
    <w:rsid w:val="005F1110"/>
    <w:rPr>
      <w:color w:val="0563C1" w:themeColor="hyperlink"/>
      <w:u w:val="single"/>
    </w:rPr>
  </w:style>
  <w:style w:type="character" w:customStyle="1" w:styleId="NoSpacingChar">
    <w:name w:val="No Spacing Char"/>
    <w:basedOn w:val="DefaultParagraphFont"/>
    <w:link w:val="NoSpacing"/>
    <w:uiPriority w:val="1"/>
    <w:locked/>
    <w:rsid w:val="00C855BC"/>
  </w:style>
  <w:style w:type="paragraph" w:styleId="TOC3">
    <w:name w:val="toc 3"/>
    <w:basedOn w:val="Normal"/>
    <w:next w:val="Normal"/>
    <w:autoRedefine/>
    <w:uiPriority w:val="39"/>
    <w:unhideWhenUsed/>
    <w:rsid w:val="00F95CDF"/>
    <w:pPr>
      <w:spacing w:after="100"/>
      <w:ind w:left="440"/>
    </w:pPr>
  </w:style>
  <w:style w:type="character" w:styleId="FollowedHyperlink">
    <w:name w:val="FollowedHyperlink"/>
    <w:basedOn w:val="DefaultParagraphFont"/>
    <w:uiPriority w:val="99"/>
    <w:semiHidden/>
    <w:unhideWhenUsed/>
    <w:rsid w:val="002901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486610">
      <w:bodyDiv w:val="1"/>
      <w:marLeft w:val="0"/>
      <w:marRight w:val="0"/>
      <w:marTop w:val="0"/>
      <w:marBottom w:val="0"/>
      <w:divBdr>
        <w:top w:val="none" w:sz="0" w:space="0" w:color="auto"/>
        <w:left w:val="none" w:sz="0" w:space="0" w:color="auto"/>
        <w:bottom w:val="none" w:sz="0" w:space="0" w:color="auto"/>
        <w:right w:val="none" w:sz="0" w:space="0" w:color="auto"/>
      </w:divBdr>
    </w:div>
    <w:div w:id="203495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2.png"/><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cid:image002.jpg@01D4750A.164A5540" TargetMode="External"/><Relationship Id="rId89" Type="http://schemas.openxmlformats.org/officeDocument/2006/relationships/image" Target="media/image77.png"/><Relationship Id="rId112" Type="http://schemas.openxmlformats.org/officeDocument/2006/relationships/image" Target="media/image97.png"/><Relationship Id="rId16" Type="http://schemas.openxmlformats.org/officeDocument/2006/relationships/image" Target="media/image8.png"/><Relationship Id="rId107" Type="http://schemas.openxmlformats.org/officeDocument/2006/relationships/image" Target="cid:image001.png@01D44469.D3315EF0" TargetMode="Externa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cid:image004.jpg@01D47B69.314D7790" TargetMode="External"/><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8.png"/><Relationship Id="rId118"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cid:image005.png@01D4446A.B3009910" TargetMode="External"/><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5.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99.png"/><Relationship Id="rId119" Type="http://schemas.openxmlformats.org/officeDocument/2006/relationships/fontTable" Target="fontTable.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jpeg"/><Relationship Id="rId86" Type="http://schemas.openxmlformats.org/officeDocument/2006/relationships/image" Target="media/image74.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cid:image002.png@01D44469.D3315EF0"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0.png"/><Relationship Id="rId61" Type="http://schemas.openxmlformats.org/officeDocument/2006/relationships/image" Target="media/image51.png"/><Relationship Id="rId82" Type="http://schemas.openxmlformats.org/officeDocument/2006/relationships/image" Target="cid:image001.jpg@01D4750A.164A5540"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1.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2.jpeg"/><Relationship Id="rId88" Type="http://schemas.openxmlformats.org/officeDocument/2006/relationships/image" Target="media/image76.png"/><Relationship Id="rId111" Type="http://schemas.openxmlformats.org/officeDocument/2006/relationships/image" Target="cid:image003.png@01D44469.D3315EF0" TargetMode="Externa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82FEC7140E48789013EAAE262C6915"/>
        <w:category>
          <w:name w:val="General"/>
          <w:gallery w:val="placeholder"/>
        </w:category>
        <w:types>
          <w:type w:val="bbPlcHdr"/>
        </w:types>
        <w:behaviors>
          <w:behavior w:val="content"/>
        </w:behaviors>
        <w:guid w:val="{27E08446-E2BD-4DD7-9E4B-3F323F90A9A5}"/>
      </w:docPartPr>
      <w:docPartBody>
        <w:p w:rsidR="00DA245C" w:rsidRDefault="00D12C0C" w:rsidP="00D12C0C">
          <w:pPr>
            <w:pStyle w:val="2582FEC7140E48789013EAAE262C6915"/>
          </w:pPr>
          <w:r>
            <w:rPr>
              <w:rFonts w:asciiTheme="majorHAnsi" w:eastAsiaTheme="majorEastAsia" w:hAnsiTheme="majorHAnsi" w:cstheme="majorBidi"/>
              <w:sz w:val="80"/>
              <w:szCs w:val="80"/>
            </w:rPr>
            <w:t>[Type the document title]</w:t>
          </w:r>
        </w:p>
      </w:docPartBody>
    </w:docPart>
    <w:docPart>
      <w:docPartPr>
        <w:name w:val="62F29C583F864EDA8708F1912197B2CC"/>
        <w:category>
          <w:name w:val="General"/>
          <w:gallery w:val="placeholder"/>
        </w:category>
        <w:types>
          <w:type w:val="bbPlcHdr"/>
        </w:types>
        <w:behaviors>
          <w:behavior w:val="content"/>
        </w:behaviors>
        <w:guid w:val="{2B45EEBC-5FE1-405A-8085-BBFED5C0E1BC}"/>
      </w:docPartPr>
      <w:docPartBody>
        <w:p w:rsidR="00DA245C" w:rsidRDefault="00D12C0C" w:rsidP="00D12C0C">
          <w:pPr>
            <w:pStyle w:val="62F29C583F864EDA8708F1912197B2CC"/>
          </w:pPr>
          <w:r>
            <w:rPr>
              <w:rFonts w:asciiTheme="majorHAnsi" w:eastAsiaTheme="majorEastAsia" w:hAnsiTheme="majorHAnsi" w:cstheme="majorBidi"/>
              <w:sz w:val="44"/>
              <w:szCs w:val="44"/>
            </w:rPr>
            <w:t>[Type the document subtitle]</w:t>
          </w:r>
        </w:p>
      </w:docPartBody>
    </w:docPart>
    <w:docPart>
      <w:docPartPr>
        <w:name w:val="68FDBA174C6D4E039BA4285E4294C862"/>
        <w:category>
          <w:name w:val="General"/>
          <w:gallery w:val="placeholder"/>
        </w:category>
        <w:types>
          <w:type w:val="bbPlcHdr"/>
        </w:types>
        <w:behaviors>
          <w:behavior w:val="content"/>
        </w:behaviors>
        <w:guid w:val="{FF2653B4-B56C-465F-8B22-C0B0B08E2652}"/>
      </w:docPartPr>
      <w:docPartBody>
        <w:p w:rsidR="00DA245C" w:rsidRDefault="00D12C0C" w:rsidP="00D12C0C">
          <w:pPr>
            <w:pStyle w:val="68FDBA174C6D4E039BA4285E4294C862"/>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C0C"/>
    <w:rsid w:val="00175040"/>
    <w:rsid w:val="00211569"/>
    <w:rsid w:val="004D7428"/>
    <w:rsid w:val="006643DC"/>
    <w:rsid w:val="006C735D"/>
    <w:rsid w:val="009772FB"/>
    <w:rsid w:val="00D12C0C"/>
    <w:rsid w:val="00D840D0"/>
    <w:rsid w:val="00DA245C"/>
    <w:rsid w:val="00EC0A1A"/>
    <w:rsid w:val="00F57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82FEC7140E48789013EAAE262C6915">
    <w:name w:val="2582FEC7140E48789013EAAE262C6915"/>
    <w:rsid w:val="00D12C0C"/>
  </w:style>
  <w:style w:type="paragraph" w:customStyle="1" w:styleId="62F29C583F864EDA8708F1912197B2CC">
    <w:name w:val="62F29C583F864EDA8708F1912197B2CC"/>
    <w:rsid w:val="00D12C0C"/>
  </w:style>
  <w:style w:type="paragraph" w:customStyle="1" w:styleId="68FDBA174C6D4E039BA4285E4294C862">
    <w:name w:val="68FDBA174C6D4E039BA4285E4294C862"/>
    <w:rsid w:val="00D12C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1F9584-ADF4-4BD8-998D-4483DCD40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48</Pages>
  <Words>3054</Words>
  <Characters>17412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ESM Sourcing System</vt:lpstr>
    </vt:vector>
  </TitlesOfParts>
  <Company>University of Tennessee</Company>
  <LinksUpToDate>false</LinksUpToDate>
  <CharactersWithSpaces>20426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ESM Sourcing System</dc:title>
  <dc:subject>The University of Tennessee</dc:subject>
  <dc:creator>Shellist, Abbie</dc:creator>
  <cp:keywords/>
  <dc:description/>
  <cp:lastModifiedBy>Shellist, Abbie</cp:lastModifiedBy>
  <cp:revision>110</cp:revision>
  <dcterms:created xsi:type="dcterms:W3CDTF">2018-11-13T16:21:00Z</dcterms:created>
  <dcterms:modified xsi:type="dcterms:W3CDTF">2020-03-05T19:49:00Z</dcterms:modified>
</cp:coreProperties>
</file>