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BB0C" w14:textId="06E06182" w:rsidR="000D3DC4" w:rsidRPr="00DC6565" w:rsidRDefault="00E816C9" w:rsidP="000325C4">
      <w:pPr>
        <w:pStyle w:val="NoSpacing"/>
        <w:rPr>
          <w:sz w:val="24"/>
          <w:szCs w:val="24"/>
        </w:rPr>
      </w:pPr>
      <w:r>
        <w:rPr>
          <w:sz w:val="24"/>
          <w:szCs w:val="24"/>
        </w:rPr>
        <w:t xml:space="preserve">This </w:t>
      </w:r>
      <w:r w:rsidR="00E32EF8">
        <w:rPr>
          <w:sz w:val="24"/>
          <w:szCs w:val="24"/>
        </w:rPr>
        <w:t>agreement</w:t>
      </w:r>
      <w:r w:rsidR="000325C4" w:rsidRPr="00DC6565">
        <w:rPr>
          <w:sz w:val="24"/>
          <w:szCs w:val="24"/>
        </w:rPr>
        <w:t>, effective</w:t>
      </w:r>
      <w:r>
        <w:rPr>
          <w:sz w:val="24"/>
          <w:szCs w:val="24"/>
        </w:rPr>
        <w:t xml:space="preserve"> </w:t>
      </w:r>
      <w:sdt>
        <w:sdtPr>
          <w:rPr>
            <w:sz w:val="24"/>
            <w:szCs w:val="24"/>
          </w:rPr>
          <w:id w:val="1873887865"/>
          <w:placeholder>
            <w:docPart w:val="A823ED25917647B1839FF86FC88780D8"/>
          </w:placeholder>
          <w:showingPlcHdr/>
          <w:date>
            <w:dateFormat w:val="M/d/yyyy"/>
            <w:lid w:val="en-US"/>
            <w:storeMappedDataAs w:val="dateTime"/>
            <w:calendar w:val="gregorian"/>
          </w:date>
        </w:sdtPr>
        <w:sdtEndPr/>
        <w:sdtContent>
          <w:r w:rsidRPr="00A6463E">
            <w:rPr>
              <w:rStyle w:val="PlaceholderText"/>
            </w:rPr>
            <w:t>Click or tap to enter a date.</w:t>
          </w:r>
        </w:sdtContent>
      </w:sdt>
      <w:r w:rsidR="001053A7">
        <w:rPr>
          <w:sz w:val="24"/>
          <w:szCs w:val="24"/>
        </w:rPr>
        <w:t xml:space="preserve">, </w:t>
      </w:r>
      <w:r w:rsidR="00E32EF8">
        <w:rPr>
          <w:sz w:val="24"/>
          <w:szCs w:val="24"/>
        </w:rPr>
        <w:t>is between</w:t>
      </w:r>
      <w:r w:rsidR="000325C4" w:rsidRPr="00DC6565">
        <w:rPr>
          <w:sz w:val="24"/>
          <w:szCs w:val="24"/>
        </w:rPr>
        <w:t xml:space="preserve"> The University of Tennessee</w:t>
      </w:r>
      <w:r w:rsidR="00E32EF8">
        <w:rPr>
          <w:sz w:val="24"/>
          <w:szCs w:val="24"/>
        </w:rPr>
        <w:t>, an instrumentality of the state of Tennessee</w:t>
      </w:r>
      <w:r w:rsidR="008A2CBC">
        <w:rPr>
          <w:sz w:val="24"/>
          <w:szCs w:val="24"/>
        </w:rPr>
        <w:t xml:space="preserve"> (“University”)</w:t>
      </w:r>
      <w:r w:rsidR="00E32EF8">
        <w:rPr>
          <w:sz w:val="24"/>
          <w:szCs w:val="24"/>
        </w:rPr>
        <w:t xml:space="preserve">, </w:t>
      </w:r>
      <w:r w:rsidR="000325C4" w:rsidRPr="00DC6565">
        <w:rPr>
          <w:sz w:val="24"/>
          <w:szCs w:val="24"/>
        </w:rPr>
        <w:t xml:space="preserve">and </w:t>
      </w:r>
      <w:r w:rsidR="00E32EF8">
        <w:rPr>
          <w:sz w:val="24"/>
          <w:szCs w:val="24"/>
        </w:rPr>
        <w:t>______________</w:t>
      </w:r>
      <w:r w:rsidR="008A2CBC">
        <w:rPr>
          <w:sz w:val="24"/>
          <w:szCs w:val="24"/>
        </w:rPr>
        <w:t xml:space="preserve"> (“Supplier”)</w:t>
      </w:r>
      <w:r w:rsidR="00E32EF8">
        <w:rPr>
          <w:sz w:val="24"/>
          <w:szCs w:val="24"/>
        </w:rPr>
        <w:t>.</w:t>
      </w:r>
      <w:r w:rsidR="00B94FC9">
        <w:rPr>
          <w:sz w:val="24"/>
          <w:szCs w:val="24"/>
        </w:rPr>
        <w:t xml:space="preserve"> </w:t>
      </w:r>
      <w:r w:rsidR="00E32EF8">
        <w:rPr>
          <w:sz w:val="24"/>
          <w:szCs w:val="24"/>
        </w:rPr>
        <w:t xml:space="preserve"> </w:t>
      </w:r>
    </w:p>
    <w:p w14:paraId="1BF58E4F" w14:textId="77777777" w:rsidR="000325C4" w:rsidRPr="00DC6565" w:rsidRDefault="000325C4" w:rsidP="000325C4">
      <w:pPr>
        <w:pStyle w:val="NoSpacing"/>
        <w:rPr>
          <w:sz w:val="24"/>
          <w:szCs w:val="24"/>
        </w:rPr>
      </w:pPr>
    </w:p>
    <w:p w14:paraId="36612319" w14:textId="77777777" w:rsidR="000325C4" w:rsidRPr="00DC6565" w:rsidRDefault="000325C4" w:rsidP="000325C4">
      <w:pPr>
        <w:pStyle w:val="NoSpacing"/>
        <w:rPr>
          <w:sz w:val="24"/>
          <w:szCs w:val="24"/>
        </w:rPr>
      </w:pPr>
      <w:r w:rsidRPr="00DC6565">
        <w:rPr>
          <w:sz w:val="24"/>
          <w:szCs w:val="24"/>
        </w:rPr>
        <w:t>The parties agree as follows:</w:t>
      </w:r>
    </w:p>
    <w:p w14:paraId="6C252AF0" w14:textId="0B993973" w:rsidR="00E816C9" w:rsidRDefault="00E32EF8" w:rsidP="000325C4">
      <w:pPr>
        <w:pStyle w:val="NoSpacing"/>
        <w:rPr>
          <w:sz w:val="24"/>
          <w:szCs w:val="24"/>
        </w:rPr>
      </w:pPr>
      <w:r>
        <w:rPr>
          <w:sz w:val="24"/>
          <w:szCs w:val="24"/>
        </w:rPr>
        <w:tab/>
        <w:t xml:space="preserve">This agreement is governed by the terms of </w:t>
      </w:r>
      <w:r w:rsidRPr="00E32EF8">
        <w:rPr>
          <w:color w:val="FF0000"/>
          <w:sz w:val="24"/>
          <w:szCs w:val="24"/>
        </w:rPr>
        <w:t>[</w:t>
      </w:r>
      <w:r>
        <w:rPr>
          <w:color w:val="FF0000"/>
          <w:sz w:val="24"/>
          <w:szCs w:val="24"/>
        </w:rPr>
        <w:t>describe the SWC, TBR, or LGI contract by name of the agreement, date of the agreement, and agreement number</w:t>
      </w:r>
      <w:r w:rsidRPr="00E32EF8">
        <w:rPr>
          <w:color w:val="FF0000"/>
          <w:sz w:val="24"/>
          <w:szCs w:val="24"/>
        </w:rPr>
        <w:t>]</w:t>
      </w:r>
      <w:r>
        <w:rPr>
          <w:color w:val="FF0000"/>
          <w:sz w:val="24"/>
          <w:szCs w:val="24"/>
        </w:rPr>
        <w:t>.</w:t>
      </w:r>
    </w:p>
    <w:p w14:paraId="05D00354" w14:textId="103DB869" w:rsidR="00E32EF8" w:rsidRDefault="00E32EF8" w:rsidP="000325C4">
      <w:pPr>
        <w:pStyle w:val="NoSpacing"/>
        <w:rPr>
          <w:sz w:val="24"/>
          <w:szCs w:val="24"/>
        </w:rPr>
      </w:pPr>
    </w:p>
    <w:p w14:paraId="2AD86080" w14:textId="75BFE5AF" w:rsidR="00E32EF8" w:rsidRDefault="00E32EF8" w:rsidP="000325C4">
      <w:pPr>
        <w:pStyle w:val="NoSpacing"/>
        <w:rPr>
          <w:sz w:val="24"/>
          <w:szCs w:val="24"/>
        </w:rPr>
      </w:pPr>
      <w:r>
        <w:rPr>
          <w:sz w:val="24"/>
          <w:szCs w:val="24"/>
        </w:rPr>
        <w:tab/>
        <w:t xml:space="preserve">The </w:t>
      </w:r>
      <w:r w:rsidRPr="00E32EF8">
        <w:rPr>
          <w:color w:val="FF0000"/>
          <w:sz w:val="24"/>
          <w:szCs w:val="24"/>
        </w:rPr>
        <w:t xml:space="preserve">[name of agreement] </w:t>
      </w:r>
      <w:r>
        <w:rPr>
          <w:sz w:val="24"/>
          <w:szCs w:val="24"/>
        </w:rPr>
        <w:t xml:space="preserve">is attached as </w:t>
      </w:r>
      <w:r w:rsidR="00FB1B83">
        <w:rPr>
          <w:sz w:val="24"/>
          <w:szCs w:val="24"/>
        </w:rPr>
        <w:t>Schedule</w:t>
      </w:r>
      <w:r>
        <w:rPr>
          <w:sz w:val="24"/>
          <w:szCs w:val="24"/>
        </w:rPr>
        <w:t xml:space="preserve"> 1.</w:t>
      </w:r>
    </w:p>
    <w:p w14:paraId="7CFCB115" w14:textId="05226D37" w:rsidR="008A2CBC" w:rsidRDefault="008A2CBC" w:rsidP="000325C4">
      <w:pPr>
        <w:pStyle w:val="NoSpacing"/>
        <w:rPr>
          <w:sz w:val="24"/>
          <w:szCs w:val="24"/>
        </w:rPr>
      </w:pPr>
    </w:p>
    <w:p w14:paraId="4E91D82C" w14:textId="0EB21220" w:rsidR="008A2CBC" w:rsidRDefault="008A2CBC" w:rsidP="008A2CBC">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DEFE017E9E32443BAF0C23326B1EBF91"/>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7203375AF5FC4EAF95A1E3455CE8181D"/>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r w:rsidR="00FB1B83">
        <w:rPr>
          <w:sz w:val="24"/>
        </w:rPr>
        <w:t xml:space="preserve">  </w:t>
      </w:r>
      <w:r w:rsidR="00FB1B83">
        <w:rPr>
          <w:color w:val="FF0000"/>
          <w:sz w:val="24"/>
        </w:rPr>
        <w:t>[term cannot exceed the term of the underlying agreement, and the term must end on the last day of a calendar month.  That might mean ending the agreement early, if the underlying agreement ends on a day other than the last calendar day of a month].</w:t>
      </w:r>
    </w:p>
    <w:p w14:paraId="4C1EFD28" w14:textId="77777777" w:rsidR="008A2CBC" w:rsidRDefault="008A2CBC" w:rsidP="008A2CBC">
      <w:pPr>
        <w:pStyle w:val="NoSpacing"/>
        <w:ind w:left="1080"/>
        <w:rPr>
          <w:sz w:val="24"/>
        </w:rPr>
      </w:pPr>
    </w:p>
    <w:p w14:paraId="5BE2B3F5" w14:textId="77777777" w:rsidR="008A2CBC" w:rsidRDefault="008A2CBC" w:rsidP="008A2CBC">
      <w:pPr>
        <w:pStyle w:val="NoSpacing"/>
        <w:numPr>
          <w:ilvl w:val="1"/>
          <w:numId w:val="1"/>
        </w:numPr>
        <w:rPr>
          <w:sz w:val="24"/>
        </w:rPr>
      </w:pPr>
      <w:r w:rsidRPr="002D60FE">
        <w:rPr>
          <w:sz w:val="24"/>
          <w:u w:val="single"/>
        </w:rPr>
        <w:t>Termination</w:t>
      </w:r>
      <w:r>
        <w:rPr>
          <w:sz w:val="24"/>
        </w:rPr>
        <w:t xml:space="preserve">: </w:t>
      </w:r>
    </w:p>
    <w:p w14:paraId="231EA256" w14:textId="77777777" w:rsidR="008A2CBC" w:rsidRDefault="008A2CBC" w:rsidP="008A2CBC">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69467908" w14:textId="77777777" w:rsidR="008A2CBC" w:rsidRDefault="008A2CBC" w:rsidP="008A2CBC">
      <w:pPr>
        <w:pStyle w:val="NoSpacing"/>
        <w:ind w:left="1800"/>
        <w:rPr>
          <w:sz w:val="24"/>
        </w:rPr>
      </w:pPr>
    </w:p>
    <w:p w14:paraId="4F9E2629" w14:textId="77777777" w:rsidR="008A2CBC" w:rsidRDefault="008A2CBC" w:rsidP="008A2CBC">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012ACF36" w14:textId="77777777" w:rsidR="008A2CBC" w:rsidRPr="00F267BA" w:rsidRDefault="008A2CBC" w:rsidP="008A2CBC">
      <w:pPr>
        <w:pStyle w:val="NoSpacing"/>
        <w:rPr>
          <w:sz w:val="24"/>
        </w:rPr>
      </w:pPr>
    </w:p>
    <w:p w14:paraId="625BF5B3" w14:textId="606E21C0" w:rsidR="008A2CBC" w:rsidRDefault="008A2CBC" w:rsidP="008A2CBC">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4DD5FA51" w14:textId="77777777" w:rsidR="00FB1B83" w:rsidRDefault="00FB1B83" w:rsidP="00FB1B83">
      <w:pPr>
        <w:pStyle w:val="ListParagraph"/>
        <w:rPr>
          <w:sz w:val="24"/>
        </w:rPr>
      </w:pPr>
    </w:p>
    <w:p w14:paraId="7C11B191" w14:textId="034A8B89" w:rsidR="00FB1B83" w:rsidRPr="00FB1B83" w:rsidRDefault="00FB1B83" w:rsidP="00FB1B83">
      <w:pPr>
        <w:pStyle w:val="ListParagraph"/>
        <w:numPr>
          <w:ilvl w:val="1"/>
          <w:numId w:val="1"/>
        </w:numPr>
        <w:rPr>
          <w:sz w:val="24"/>
        </w:rPr>
      </w:pPr>
      <w:r w:rsidRPr="00FB1B83">
        <w:rPr>
          <w:sz w:val="24"/>
          <w:u w:val="single"/>
        </w:rPr>
        <w:t>Insurance</w:t>
      </w:r>
      <w:r w:rsidRPr="00FB1B83">
        <w:rPr>
          <w:sz w:val="24"/>
        </w:rPr>
        <w:t xml:space="preserve">: Supplier shall comply with Schedule 2 (Insurance).  </w:t>
      </w:r>
    </w:p>
    <w:p w14:paraId="68ED3C63" w14:textId="1EAC2EF3" w:rsidR="00DC6565" w:rsidRPr="00DC6565" w:rsidRDefault="00DC6565" w:rsidP="00DC6565">
      <w:pPr>
        <w:pStyle w:val="NoSpacing"/>
        <w:rPr>
          <w:sz w:val="24"/>
          <w:szCs w:val="24"/>
        </w:rPr>
      </w:pPr>
    </w:p>
    <w:p w14:paraId="5C14DBE3" w14:textId="5044431A" w:rsidR="000325C4" w:rsidRDefault="00E32EF8" w:rsidP="000325C4">
      <w:pPr>
        <w:pStyle w:val="NoSpacing"/>
        <w:rPr>
          <w:sz w:val="24"/>
          <w:szCs w:val="24"/>
        </w:rPr>
      </w:pPr>
      <w:r>
        <w:rPr>
          <w:sz w:val="24"/>
          <w:szCs w:val="24"/>
        </w:rPr>
        <w:t xml:space="preserve">The parties are signing this agreement on the date listed in the introductory clause. </w:t>
      </w:r>
    </w:p>
    <w:p w14:paraId="11188099" w14:textId="77777777" w:rsidR="00E32EF8" w:rsidRDefault="00E32EF8" w:rsidP="000325C4">
      <w:pPr>
        <w:pStyle w:val="NoSpacing"/>
        <w:rPr>
          <w:sz w:val="24"/>
          <w:szCs w:val="24"/>
        </w:rPr>
      </w:pPr>
    </w:p>
    <w:p w14:paraId="27446CB5" w14:textId="77777777" w:rsidR="00B94FC9" w:rsidRPr="00B94FC9" w:rsidRDefault="00B94FC9" w:rsidP="000325C4">
      <w:pPr>
        <w:pStyle w:val="NoSpacing"/>
        <w:rPr>
          <w:b/>
          <w:sz w:val="24"/>
          <w:szCs w:val="24"/>
        </w:rPr>
      </w:pPr>
      <w:r w:rsidRPr="00B94FC9">
        <w:rPr>
          <w:b/>
          <w:sz w:val="24"/>
          <w:szCs w:val="24"/>
        </w:rPr>
        <w:t>The University of Tennessee</w:t>
      </w:r>
      <w:r>
        <w:rPr>
          <w:b/>
          <w:sz w:val="24"/>
          <w:szCs w:val="24"/>
        </w:rPr>
        <w:tab/>
      </w:r>
      <w:r>
        <w:rPr>
          <w:b/>
          <w:sz w:val="24"/>
          <w:szCs w:val="24"/>
        </w:rPr>
        <w:tab/>
      </w:r>
      <w:r>
        <w:rPr>
          <w:b/>
          <w:sz w:val="24"/>
          <w:szCs w:val="24"/>
        </w:rPr>
        <w:tab/>
      </w:r>
      <w:sdt>
        <w:sdtPr>
          <w:rPr>
            <w:sz w:val="24"/>
            <w:szCs w:val="24"/>
          </w:rPr>
          <w:id w:val="897475158"/>
          <w:placeholder>
            <w:docPart w:val="8028E1FAF08E450297138DC1512BBA64"/>
          </w:placeholder>
          <w:showingPlcHdr/>
        </w:sdtPr>
        <w:sdtEndPr>
          <w:rPr>
            <w:b/>
          </w:rPr>
        </w:sdtEndPr>
        <w:sdtContent>
          <w:r w:rsidRPr="0088571B">
            <w:rPr>
              <w:b/>
              <w:color w:val="FF0000"/>
              <w:sz w:val="24"/>
              <w:szCs w:val="24"/>
            </w:rPr>
            <w:t>Enter name of other party</w:t>
          </w:r>
        </w:sdtContent>
      </w:sdt>
    </w:p>
    <w:p w14:paraId="070B1C0C" w14:textId="77777777" w:rsidR="00DC6565" w:rsidRPr="00DC6565" w:rsidRDefault="00DC6565" w:rsidP="00DC6565">
      <w:pPr>
        <w:pStyle w:val="NoSpacing"/>
        <w:rPr>
          <w:rFonts w:cs="Times New Roman"/>
          <w:sz w:val="24"/>
          <w:szCs w:val="24"/>
        </w:rPr>
      </w:pPr>
    </w:p>
    <w:p w14:paraId="503FA5FD" w14:textId="77777777" w:rsidR="00DC6565" w:rsidRPr="00DC6565" w:rsidRDefault="00DC6565" w:rsidP="00DC6565">
      <w:pPr>
        <w:pStyle w:val="NoSpacing"/>
        <w:rPr>
          <w:rFonts w:cs="Times New Roman"/>
          <w:sz w:val="24"/>
          <w:szCs w:val="24"/>
        </w:rPr>
      </w:pPr>
      <w:r w:rsidRPr="00DC6565">
        <w:rPr>
          <w:rFonts w:cs="Times New Roman"/>
          <w:sz w:val="24"/>
          <w:szCs w:val="24"/>
        </w:rPr>
        <w:t>Signature: _____________________</w:t>
      </w:r>
      <w:r w:rsidRPr="00DC6565">
        <w:rPr>
          <w:rFonts w:cs="Times New Roman"/>
          <w:sz w:val="24"/>
          <w:szCs w:val="24"/>
        </w:rPr>
        <w:tab/>
      </w:r>
      <w:r w:rsidRPr="00DC6565">
        <w:rPr>
          <w:rFonts w:cs="Times New Roman"/>
          <w:sz w:val="24"/>
          <w:szCs w:val="24"/>
        </w:rPr>
        <w:tab/>
        <w:t>Signature: _____________________</w:t>
      </w:r>
    </w:p>
    <w:p w14:paraId="34CFCC81" w14:textId="77777777" w:rsidR="00DC6565" w:rsidRPr="00DC6565" w:rsidRDefault="00DC6565" w:rsidP="00DC6565">
      <w:pPr>
        <w:pStyle w:val="NoSpacing"/>
        <w:rPr>
          <w:rFonts w:cs="Times New Roman"/>
          <w:sz w:val="24"/>
          <w:szCs w:val="24"/>
        </w:rPr>
      </w:pPr>
    </w:p>
    <w:p w14:paraId="22E5326D" w14:textId="77777777" w:rsidR="00DC6565" w:rsidRPr="00DC6565" w:rsidRDefault="00DC6565" w:rsidP="00DC6565">
      <w:pPr>
        <w:pStyle w:val="NoSpacing"/>
        <w:rPr>
          <w:rFonts w:cs="Times New Roman"/>
          <w:sz w:val="24"/>
          <w:szCs w:val="24"/>
        </w:rPr>
      </w:pPr>
      <w:r w:rsidRPr="00DC6565">
        <w:rPr>
          <w:rFonts w:cs="Times New Roman"/>
          <w:sz w:val="24"/>
          <w:szCs w:val="24"/>
        </w:rPr>
        <w:t>Name: _______________________</w:t>
      </w:r>
      <w:r w:rsidRPr="00DC6565">
        <w:rPr>
          <w:rFonts w:cs="Times New Roman"/>
          <w:sz w:val="24"/>
          <w:szCs w:val="24"/>
        </w:rPr>
        <w:tab/>
      </w:r>
      <w:r w:rsidRPr="00DC6565">
        <w:rPr>
          <w:rFonts w:cs="Times New Roman"/>
          <w:sz w:val="24"/>
          <w:szCs w:val="24"/>
        </w:rPr>
        <w:tab/>
        <w:t>Name: _______________________</w:t>
      </w:r>
    </w:p>
    <w:p w14:paraId="4DCC56F7" w14:textId="77777777" w:rsidR="00DC6565" w:rsidRPr="00DC6565" w:rsidRDefault="00DC6565" w:rsidP="00DC6565">
      <w:pPr>
        <w:pStyle w:val="NoSpacing"/>
        <w:rPr>
          <w:rFonts w:cs="Times New Roman"/>
          <w:sz w:val="24"/>
          <w:szCs w:val="24"/>
        </w:rPr>
      </w:pPr>
    </w:p>
    <w:p w14:paraId="333113A1" w14:textId="77777777" w:rsidR="00DC6565" w:rsidRPr="00DC6565" w:rsidRDefault="00DC6565" w:rsidP="00DC6565">
      <w:pPr>
        <w:pStyle w:val="NoSpacing"/>
        <w:rPr>
          <w:rFonts w:cs="Times New Roman"/>
          <w:sz w:val="24"/>
          <w:szCs w:val="24"/>
        </w:rPr>
      </w:pPr>
      <w:r w:rsidRPr="00DC6565">
        <w:rPr>
          <w:rFonts w:cs="Times New Roman"/>
          <w:sz w:val="24"/>
          <w:szCs w:val="24"/>
        </w:rPr>
        <w:t>Title: ________________________</w:t>
      </w:r>
      <w:r w:rsidRPr="00DC6565">
        <w:rPr>
          <w:rFonts w:cs="Times New Roman"/>
          <w:sz w:val="24"/>
          <w:szCs w:val="24"/>
        </w:rPr>
        <w:tab/>
      </w:r>
      <w:r w:rsidRPr="00DC6565">
        <w:rPr>
          <w:rFonts w:cs="Times New Roman"/>
          <w:sz w:val="24"/>
          <w:szCs w:val="24"/>
        </w:rPr>
        <w:tab/>
        <w:t>Title: ________________________</w:t>
      </w:r>
    </w:p>
    <w:p w14:paraId="7CCACF6B" w14:textId="3F240E1F" w:rsidR="00FB1B83" w:rsidRDefault="00FB1B83">
      <w:pPr>
        <w:rPr>
          <w:sz w:val="24"/>
          <w:szCs w:val="24"/>
        </w:rPr>
      </w:pPr>
      <w:r>
        <w:rPr>
          <w:sz w:val="24"/>
          <w:szCs w:val="24"/>
        </w:rPr>
        <w:br w:type="page"/>
      </w:r>
    </w:p>
    <w:p w14:paraId="040E940A" w14:textId="062DDE0E" w:rsidR="00FB1B83" w:rsidRPr="00FB1B83" w:rsidRDefault="00FB1B83" w:rsidP="00FB1B83">
      <w:pPr>
        <w:pStyle w:val="NoSpacing"/>
        <w:pBdr>
          <w:bottom w:val="single" w:sz="4" w:space="1" w:color="auto"/>
        </w:pBdr>
        <w:jc w:val="center"/>
        <w:rPr>
          <w:b/>
          <w:color w:val="FF0000"/>
          <w:sz w:val="28"/>
        </w:rPr>
      </w:pPr>
      <w:r w:rsidRPr="00FB1B83">
        <w:rPr>
          <w:b/>
          <w:color w:val="FF0000"/>
          <w:sz w:val="28"/>
        </w:rPr>
        <w:lastRenderedPageBreak/>
        <w:t>Schedule 1 (placeholder, please add the underlying agreement)</w:t>
      </w:r>
    </w:p>
    <w:p w14:paraId="670C3B2A" w14:textId="5B46A7CD" w:rsidR="00FB1B83" w:rsidRDefault="00FB1B83">
      <w:pPr>
        <w:rPr>
          <w:b/>
          <w:sz w:val="28"/>
        </w:rPr>
      </w:pPr>
      <w:r>
        <w:rPr>
          <w:b/>
          <w:sz w:val="28"/>
        </w:rPr>
        <w:br w:type="page"/>
      </w:r>
      <w:bookmarkStart w:id="0" w:name="_GoBack"/>
      <w:bookmarkEnd w:id="0"/>
    </w:p>
    <w:p w14:paraId="230889B1" w14:textId="3E51E6B3" w:rsidR="00FB1B83" w:rsidRPr="00367666" w:rsidRDefault="00FB1B83" w:rsidP="00FB1B83">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199704B3" w14:textId="77777777" w:rsidR="00FB1B83" w:rsidRDefault="00FB1B83" w:rsidP="00FB1B83">
      <w:pPr>
        <w:pStyle w:val="NoSpacing"/>
      </w:pPr>
    </w:p>
    <w:p w14:paraId="519BFFBF" w14:textId="77777777" w:rsidR="00FB1B83" w:rsidRPr="007E499C" w:rsidRDefault="00FB1B83" w:rsidP="00FB1B83">
      <w:pPr>
        <w:pStyle w:val="NoSpacing"/>
        <w:rPr>
          <w:sz w:val="24"/>
          <w:szCs w:val="24"/>
        </w:rPr>
      </w:pPr>
      <w:r w:rsidRPr="007E499C">
        <w:rPr>
          <w:sz w:val="24"/>
          <w:szCs w:val="24"/>
        </w:rPr>
        <w:t>Supplier shall comply with the following terms regarding insurance:</w:t>
      </w:r>
    </w:p>
    <w:p w14:paraId="68AF2F7B" w14:textId="77777777" w:rsidR="00FB1B83" w:rsidRPr="007E499C" w:rsidRDefault="00FB1B83" w:rsidP="00FB1B83">
      <w:pPr>
        <w:pStyle w:val="NoSpacing"/>
        <w:rPr>
          <w:sz w:val="24"/>
          <w:szCs w:val="24"/>
        </w:rPr>
      </w:pPr>
    </w:p>
    <w:p w14:paraId="23BD6D82" w14:textId="77777777" w:rsidR="00FB1B83" w:rsidRPr="007E499C" w:rsidRDefault="00FB1B83" w:rsidP="00FB1B83">
      <w:pPr>
        <w:numPr>
          <w:ilvl w:val="0"/>
          <w:numId w:val="2"/>
        </w:numPr>
        <w:spacing w:after="0" w:line="240" w:lineRule="auto"/>
        <w:rPr>
          <w:rFonts w:cstheme="minorHAnsi"/>
          <w:sz w:val="24"/>
          <w:szCs w:val="24"/>
        </w:rPr>
      </w:pPr>
      <w:r w:rsidRPr="009E57D3">
        <w:rPr>
          <w:rFonts w:cstheme="minorHAnsi"/>
          <w:b/>
          <w:sz w:val="24"/>
          <w:szCs w:val="24"/>
          <w:u w:val="single"/>
        </w:rPr>
        <w:t>Additional</w:t>
      </w:r>
      <w:r w:rsidRPr="009E57D3">
        <w:rPr>
          <w:rFonts w:cstheme="minorHAnsi"/>
          <w:b/>
          <w:spacing w:val="-5"/>
          <w:sz w:val="24"/>
          <w:szCs w:val="24"/>
          <w:u w:val="single"/>
        </w:rPr>
        <w:t xml:space="preserve"> </w:t>
      </w:r>
      <w:r w:rsidRPr="00C14DCE">
        <w:rPr>
          <w:rFonts w:cstheme="minorHAnsi"/>
          <w:b/>
          <w:sz w:val="24"/>
          <w:szCs w:val="24"/>
          <w:u w:val="single"/>
        </w:rPr>
        <w:t>Insurance</w:t>
      </w:r>
      <w:r w:rsidRPr="00C14DCE">
        <w:rPr>
          <w:rFonts w:cstheme="minorHAnsi"/>
          <w:b/>
          <w:spacing w:val="-3"/>
          <w:sz w:val="24"/>
          <w:szCs w:val="24"/>
          <w:u w:val="single"/>
        </w:rPr>
        <w:t xml:space="preserve"> </w:t>
      </w:r>
      <w:r w:rsidRPr="00C14DCE">
        <w:rPr>
          <w:rFonts w:cstheme="minorHAnsi"/>
          <w:b/>
          <w:sz w:val="24"/>
          <w:szCs w:val="24"/>
          <w:u w:val="single"/>
        </w:rPr>
        <w:t>Requirements</w:t>
      </w:r>
      <w:r w:rsidRPr="002F62C4">
        <w:rPr>
          <w:rFonts w:cstheme="minorHAnsi"/>
          <w:b/>
          <w:i/>
          <w:sz w:val="24"/>
          <w:szCs w:val="24"/>
        </w:rPr>
        <w:t>:</w:t>
      </w:r>
      <w:r w:rsidRPr="002F62C4">
        <w:rPr>
          <w:rFonts w:cstheme="minorHAnsi"/>
          <w:b/>
          <w:i/>
          <w:spacing w:val="-3"/>
          <w:sz w:val="24"/>
          <w:szCs w:val="24"/>
        </w:rPr>
        <w:t xml:space="preserve"> </w:t>
      </w:r>
      <w:r w:rsidRPr="009E57D3">
        <w:rPr>
          <w:rFonts w:cstheme="minorHAnsi"/>
          <w:sz w:val="24"/>
          <w:szCs w:val="24"/>
        </w:rPr>
        <w:t>Supplier’s</w:t>
      </w:r>
      <w:r w:rsidRPr="00C14DCE">
        <w:rPr>
          <w:rFonts w:cstheme="minorHAnsi"/>
          <w:spacing w:val="-5"/>
          <w:sz w:val="24"/>
          <w:szCs w:val="24"/>
        </w:rPr>
        <w:t xml:space="preserve"> </w:t>
      </w:r>
      <w:r w:rsidRPr="00C14DCE">
        <w:rPr>
          <w:rFonts w:cstheme="minorHAnsi"/>
          <w:sz w:val="24"/>
          <w:szCs w:val="24"/>
        </w:rPr>
        <w:t>policies</w:t>
      </w:r>
      <w:r w:rsidRPr="00C14DCE">
        <w:rPr>
          <w:rFonts w:cstheme="minorHAnsi"/>
          <w:spacing w:val="-3"/>
          <w:sz w:val="24"/>
          <w:szCs w:val="24"/>
        </w:rPr>
        <w:t xml:space="preserve"> </w:t>
      </w:r>
      <w:r w:rsidRPr="002F62C4">
        <w:rPr>
          <w:rFonts w:cstheme="minorHAnsi"/>
          <w:sz w:val="24"/>
          <w:szCs w:val="24"/>
        </w:rPr>
        <w:t>shall</w:t>
      </w:r>
      <w:r w:rsidRPr="002F62C4">
        <w:rPr>
          <w:rFonts w:cstheme="minorHAnsi"/>
          <w:spacing w:val="-4"/>
          <w:sz w:val="24"/>
          <w:szCs w:val="24"/>
        </w:rPr>
        <w:t xml:space="preserve"> </w:t>
      </w:r>
      <w:r w:rsidRPr="002F62C4">
        <w:rPr>
          <w:rFonts w:cstheme="minorHAnsi"/>
          <w:sz w:val="24"/>
          <w:szCs w:val="24"/>
        </w:rPr>
        <w:t>include,</w:t>
      </w:r>
      <w:r w:rsidRPr="002F62C4">
        <w:rPr>
          <w:rFonts w:cstheme="minorHAnsi"/>
          <w:spacing w:val="-4"/>
          <w:sz w:val="24"/>
          <w:szCs w:val="24"/>
        </w:rPr>
        <w:t xml:space="preserve"> </w:t>
      </w:r>
      <w:r w:rsidRPr="002F62C4">
        <w:rPr>
          <w:rFonts w:cstheme="minorHAnsi"/>
          <w:sz w:val="24"/>
          <w:szCs w:val="24"/>
        </w:rPr>
        <w:t>or</w:t>
      </w:r>
      <w:r w:rsidRPr="00AC496F">
        <w:rPr>
          <w:rFonts w:cstheme="minorHAnsi"/>
          <w:spacing w:val="-2"/>
          <w:sz w:val="24"/>
          <w:szCs w:val="24"/>
        </w:rPr>
        <w:t xml:space="preserve"> </w:t>
      </w:r>
      <w:r w:rsidRPr="00AC496F">
        <w:rPr>
          <w:rFonts w:cstheme="minorHAnsi"/>
          <w:sz w:val="24"/>
          <w:szCs w:val="24"/>
        </w:rPr>
        <w:t>be</w:t>
      </w:r>
      <w:r w:rsidRPr="007E499C">
        <w:rPr>
          <w:rFonts w:cstheme="minorHAnsi"/>
          <w:spacing w:val="-4"/>
          <w:sz w:val="24"/>
          <w:szCs w:val="24"/>
        </w:rPr>
        <w:t xml:space="preserve"> </w:t>
      </w:r>
      <w:r w:rsidRPr="007E499C">
        <w:rPr>
          <w:rFonts w:cstheme="minorHAnsi"/>
          <w:sz w:val="24"/>
          <w:szCs w:val="24"/>
        </w:rPr>
        <w:t>endorsed</w:t>
      </w:r>
      <w:r w:rsidRPr="007E499C">
        <w:rPr>
          <w:rFonts w:cstheme="minorHAnsi"/>
          <w:spacing w:val="-3"/>
          <w:sz w:val="24"/>
          <w:szCs w:val="24"/>
        </w:rPr>
        <w:t xml:space="preserve"> </w:t>
      </w:r>
      <w:r w:rsidRPr="007E499C">
        <w:rPr>
          <w:rFonts w:cstheme="minorHAnsi"/>
          <w:sz w:val="24"/>
          <w:szCs w:val="24"/>
        </w:rPr>
        <w:t>to</w:t>
      </w:r>
      <w:r w:rsidRPr="007E499C">
        <w:rPr>
          <w:rFonts w:cstheme="minorHAnsi"/>
          <w:spacing w:val="-5"/>
          <w:sz w:val="24"/>
          <w:szCs w:val="24"/>
        </w:rPr>
        <w:t xml:space="preserve"> </w:t>
      </w:r>
      <w:r w:rsidRPr="007E499C">
        <w:rPr>
          <w:rFonts w:cstheme="minorHAnsi"/>
          <w:sz w:val="24"/>
          <w:szCs w:val="24"/>
        </w:rPr>
        <w:t>include,</w:t>
      </w:r>
      <w:r w:rsidRPr="007E499C">
        <w:rPr>
          <w:rFonts w:cstheme="minorHAnsi"/>
          <w:spacing w:val="-4"/>
          <w:sz w:val="24"/>
          <w:szCs w:val="24"/>
        </w:rPr>
        <w:t xml:space="preserve"> </w:t>
      </w:r>
      <w:r w:rsidRPr="007E499C">
        <w:rPr>
          <w:rFonts w:cstheme="minorHAnsi"/>
          <w:sz w:val="24"/>
          <w:szCs w:val="24"/>
        </w:rPr>
        <w:t>the</w:t>
      </w:r>
      <w:r w:rsidRPr="007E499C">
        <w:rPr>
          <w:rFonts w:cstheme="minorHAnsi"/>
          <w:spacing w:val="-5"/>
          <w:sz w:val="24"/>
          <w:szCs w:val="24"/>
        </w:rPr>
        <w:t xml:space="preserve"> </w:t>
      </w:r>
      <w:r w:rsidRPr="007E499C">
        <w:rPr>
          <w:rFonts w:cstheme="minorHAnsi"/>
          <w:sz w:val="24"/>
          <w:szCs w:val="24"/>
        </w:rPr>
        <w:t>following provisions:</w:t>
      </w:r>
    </w:p>
    <w:p w14:paraId="351ED650" w14:textId="77777777" w:rsidR="00FB1B83" w:rsidRPr="007E499C" w:rsidRDefault="00FB1B83" w:rsidP="00FB1B83">
      <w:pPr>
        <w:numPr>
          <w:ilvl w:val="1"/>
          <w:numId w:val="2"/>
        </w:numPr>
        <w:spacing w:after="0" w:line="240" w:lineRule="auto"/>
        <w:rPr>
          <w:rFonts w:cstheme="minorHAnsi"/>
          <w:sz w:val="24"/>
          <w:szCs w:val="24"/>
        </w:rPr>
      </w:pPr>
      <w:r w:rsidRPr="007E499C">
        <w:rPr>
          <w:rFonts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cstheme="minorHAnsi"/>
          <w:spacing w:val="-25"/>
          <w:sz w:val="24"/>
          <w:szCs w:val="24"/>
        </w:rPr>
        <w:t xml:space="preserve"> </w:t>
      </w:r>
      <w:r w:rsidRPr="007E499C">
        <w:rPr>
          <w:rFonts w:cstheme="minorHAnsi"/>
          <w:sz w:val="24"/>
          <w:szCs w:val="24"/>
        </w:rPr>
        <w:t>contract.</w:t>
      </w:r>
    </w:p>
    <w:p w14:paraId="7B109CD7" w14:textId="77777777" w:rsidR="00FB1B83" w:rsidRPr="007E499C" w:rsidRDefault="00FB1B83" w:rsidP="00FB1B83">
      <w:pPr>
        <w:numPr>
          <w:ilvl w:val="1"/>
          <w:numId w:val="2"/>
        </w:numPr>
        <w:spacing w:after="0" w:line="240" w:lineRule="auto"/>
        <w:rPr>
          <w:rFonts w:cstheme="minorHAnsi"/>
          <w:sz w:val="24"/>
          <w:szCs w:val="24"/>
        </w:rPr>
      </w:pPr>
      <w:r w:rsidRPr="007E499C">
        <w:rPr>
          <w:rFonts w:cstheme="minorHAnsi"/>
          <w:sz w:val="24"/>
          <w:szCs w:val="24"/>
        </w:rPr>
        <w:t>The Supplier’s insurance coverage shall be primary insurance and non-contributory with respect to all other available</w:t>
      </w:r>
      <w:r w:rsidRPr="007E499C">
        <w:rPr>
          <w:rFonts w:cstheme="minorHAnsi"/>
          <w:spacing w:val="-2"/>
          <w:sz w:val="24"/>
          <w:szCs w:val="24"/>
        </w:rPr>
        <w:t xml:space="preserve"> </w:t>
      </w:r>
      <w:r w:rsidRPr="007E499C">
        <w:rPr>
          <w:rFonts w:cstheme="minorHAnsi"/>
          <w:sz w:val="24"/>
          <w:szCs w:val="24"/>
        </w:rPr>
        <w:t>sources.</w:t>
      </w:r>
    </w:p>
    <w:p w14:paraId="475DE5E2" w14:textId="77777777" w:rsidR="00FB1B83" w:rsidRPr="007E499C" w:rsidRDefault="00FB1B83" w:rsidP="00FB1B83">
      <w:pPr>
        <w:spacing w:after="0" w:line="240" w:lineRule="auto"/>
        <w:rPr>
          <w:sz w:val="24"/>
          <w:szCs w:val="24"/>
        </w:rPr>
      </w:pPr>
    </w:p>
    <w:p w14:paraId="7848D9A7" w14:textId="77777777" w:rsidR="00FB1B83" w:rsidRPr="009E57D3" w:rsidRDefault="00FB1B83" w:rsidP="00FB1B83">
      <w:pPr>
        <w:numPr>
          <w:ilvl w:val="0"/>
          <w:numId w:val="2"/>
        </w:numPr>
        <w:spacing w:after="0" w:line="240" w:lineRule="auto"/>
        <w:rPr>
          <w:sz w:val="24"/>
          <w:szCs w:val="24"/>
        </w:rPr>
      </w:pPr>
      <w:r w:rsidRPr="009E57D3">
        <w:rPr>
          <w:b/>
          <w:sz w:val="24"/>
          <w:szCs w:val="24"/>
          <w:u w:val="single"/>
        </w:rPr>
        <w:t>Notice of Cancellation</w:t>
      </w:r>
      <w:r w:rsidRPr="009E57D3">
        <w:rPr>
          <w:b/>
          <w:i/>
          <w:sz w:val="24"/>
          <w:szCs w:val="24"/>
        </w:rPr>
        <w:t xml:space="preserve">: </w:t>
      </w:r>
      <w:r w:rsidRPr="009E57D3">
        <w:rPr>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spacing w:val="2"/>
          <w:sz w:val="24"/>
          <w:szCs w:val="24"/>
        </w:rPr>
        <w:t xml:space="preserve">may </w:t>
      </w:r>
      <w:r w:rsidRPr="009E57D3">
        <w:rPr>
          <w:sz w:val="24"/>
          <w:szCs w:val="24"/>
        </w:rPr>
        <w:t>be given. Such notice shall be sent directly</w:t>
      </w:r>
      <w:r w:rsidRPr="009E57D3">
        <w:rPr>
          <w:spacing w:val="-26"/>
          <w:sz w:val="24"/>
          <w:szCs w:val="24"/>
        </w:rPr>
        <w:t xml:space="preserve"> </w:t>
      </w:r>
      <w:r w:rsidRPr="009E57D3">
        <w:rPr>
          <w:sz w:val="24"/>
          <w:szCs w:val="24"/>
        </w:rPr>
        <w:t>to:</w:t>
      </w:r>
    </w:p>
    <w:p w14:paraId="1DD2D19C" w14:textId="77777777" w:rsidR="00FB1B83" w:rsidRPr="009E57D3" w:rsidRDefault="00FB1B83" w:rsidP="00FB1B83">
      <w:pPr>
        <w:spacing w:after="0" w:line="240" w:lineRule="auto"/>
        <w:rPr>
          <w:sz w:val="24"/>
          <w:szCs w:val="24"/>
        </w:rPr>
      </w:pPr>
    </w:p>
    <w:p w14:paraId="3BBFFD8D" w14:textId="77777777" w:rsidR="00FB1B83" w:rsidRPr="009E57D3" w:rsidRDefault="00FB1B83" w:rsidP="00FB1B83">
      <w:pPr>
        <w:spacing w:after="0" w:line="240" w:lineRule="auto"/>
        <w:jc w:val="center"/>
        <w:rPr>
          <w:sz w:val="24"/>
          <w:szCs w:val="24"/>
        </w:rPr>
      </w:pPr>
      <w:r w:rsidRPr="009E57D3">
        <w:rPr>
          <w:sz w:val="24"/>
          <w:szCs w:val="24"/>
        </w:rPr>
        <w:t>The University of Tennessee Office of Risk Management</w:t>
      </w:r>
    </w:p>
    <w:p w14:paraId="4F6EE6AF" w14:textId="77777777" w:rsidR="00FB1B83" w:rsidRPr="009E57D3" w:rsidRDefault="00FB1B83" w:rsidP="00FB1B83">
      <w:pPr>
        <w:spacing w:after="0" w:line="240" w:lineRule="auto"/>
        <w:jc w:val="center"/>
        <w:rPr>
          <w:sz w:val="24"/>
          <w:szCs w:val="24"/>
        </w:rPr>
      </w:pPr>
      <w:r w:rsidRPr="009E57D3">
        <w:rPr>
          <w:sz w:val="24"/>
          <w:szCs w:val="24"/>
        </w:rPr>
        <w:t>5723 Middlebrook Pike, Ste. 218</w:t>
      </w:r>
    </w:p>
    <w:p w14:paraId="6C94A6F5" w14:textId="77777777" w:rsidR="00FB1B83" w:rsidRPr="007E499C" w:rsidRDefault="00FB1B83" w:rsidP="00FB1B83">
      <w:pPr>
        <w:spacing w:after="0" w:line="240" w:lineRule="auto"/>
        <w:jc w:val="center"/>
        <w:rPr>
          <w:sz w:val="24"/>
          <w:szCs w:val="24"/>
        </w:rPr>
      </w:pPr>
      <w:r w:rsidRPr="009E57D3">
        <w:rPr>
          <w:sz w:val="24"/>
          <w:szCs w:val="24"/>
        </w:rPr>
        <w:t>Knoxville, TN 37996</w:t>
      </w:r>
    </w:p>
    <w:p w14:paraId="1DD5E79D" w14:textId="77777777" w:rsidR="00FB1B83" w:rsidRPr="007E499C" w:rsidRDefault="00FB1B83" w:rsidP="00FB1B83">
      <w:pPr>
        <w:tabs>
          <w:tab w:val="left" w:pos="6390"/>
        </w:tabs>
        <w:spacing w:after="0" w:line="240" w:lineRule="auto"/>
        <w:rPr>
          <w:sz w:val="24"/>
          <w:szCs w:val="24"/>
        </w:rPr>
      </w:pPr>
      <w:r w:rsidRPr="007E499C">
        <w:rPr>
          <w:sz w:val="24"/>
          <w:szCs w:val="24"/>
        </w:rPr>
        <w:tab/>
      </w:r>
    </w:p>
    <w:p w14:paraId="32232703" w14:textId="77777777" w:rsidR="00FB1B83" w:rsidRPr="009E57D3" w:rsidRDefault="00FB1B83" w:rsidP="00FB1B83">
      <w:pPr>
        <w:spacing w:after="0" w:line="240" w:lineRule="auto"/>
        <w:ind w:left="720"/>
        <w:rPr>
          <w:sz w:val="24"/>
          <w:szCs w:val="24"/>
        </w:rPr>
      </w:pPr>
      <w:r w:rsidRPr="009E57D3">
        <w:rPr>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099C61AE" w14:textId="77777777" w:rsidR="00FB1B83" w:rsidRPr="007E499C" w:rsidRDefault="00FB1B83" w:rsidP="00FB1B83">
      <w:pPr>
        <w:tabs>
          <w:tab w:val="left" w:pos="6390"/>
        </w:tabs>
        <w:spacing w:after="0" w:line="240" w:lineRule="auto"/>
        <w:rPr>
          <w:sz w:val="24"/>
          <w:szCs w:val="24"/>
        </w:rPr>
      </w:pPr>
    </w:p>
    <w:p w14:paraId="4F5BFD8B" w14:textId="77777777" w:rsidR="00FB1B83" w:rsidRPr="009E57D3" w:rsidRDefault="00FB1B83" w:rsidP="00FB1B83">
      <w:pPr>
        <w:numPr>
          <w:ilvl w:val="0"/>
          <w:numId w:val="2"/>
        </w:numPr>
        <w:spacing w:after="0" w:line="240" w:lineRule="auto"/>
        <w:rPr>
          <w:sz w:val="24"/>
          <w:szCs w:val="24"/>
        </w:rPr>
      </w:pPr>
      <w:r w:rsidRPr="009E57D3">
        <w:rPr>
          <w:b/>
          <w:sz w:val="24"/>
          <w:szCs w:val="24"/>
          <w:u w:val="single"/>
        </w:rPr>
        <w:t>Acceptability of Insurers</w:t>
      </w:r>
      <w:r w:rsidRPr="009E57D3">
        <w:rPr>
          <w:b/>
          <w:i/>
          <w:sz w:val="24"/>
          <w:szCs w:val="24"/>
        </w:rPr>
        <w:t xml:space="preserve">: </w:t>
      </w:r>
      <w:r w:rsidRPr="009E57D3">
        <w:rPr>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spacing w:val="1"/>
          <w:sz w:val="24"/>
          <w:szCs w:val="24"/>
        </w:rPr>
        <w:t xml:space="preserve"> </w:t>
      </w:r>
      <w:r w:rsidRPr="009E57D3">
        <w:rPr>
          <w:sz w:val="24"/>
          <w:szCs w:val="24"/>
        </w:rPr>
        <w:t>insolvency.</w:t>
      </w:r>
    </w:p>
    <w:p w14:paraId="171A9338" w14:textId="77777777" w:rsidR="00FB1B83" w:rsidRPr="009E57D3" w:rsidRDefault="00FB1B83" w:rsidP="00FB1B83">
      <w:pPr>
        <w:spacing w:after="0" w:line="240" w:lineRule="auto"/>
        <w:ind w:left="720"/>
        <w:rPr>
          <w:sz w:val="24"/>
          <w:szCs w:val="24"/>
        </w:rPr>
      </w:pPr>
    </w:p>
    <w:p w14:paraId="718E7706" w14:textId="77777777" w:rsidR="00FB1B83" w:rsidRPr="007E499C" w:rsidRDefault="00FB1B83" w:rsidP="00FB1B83">
      <w:pPr>
        <w:widowControl w:val="0"/>
        <w:numPr>
          <w:ilvl w:val="0"/>
          <w:numId w:val="2"/>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1791D6A" w14:textId="77777777" w:rsidR="00FB1B83" w:rsidRPr="007E499C" w:rsidRDefault="00FB1B83" w:rsidP="00FB1B83">
      <w:pPr>
        <w:widowControl w:val="0"/>
        <w:autoSpaceDE w:val="0"/>
        <w:autoSpaceDN w:val="0"/>
        <w:spacing w:after="0" w:line="240" w:lineRule="auto"/>
        <w:rPr>
          <w:rFonts w:eastAsia="Arial" w:cstheme="minorHAnsi"/>
          <w:sz w:val="24"/>
          <w:szCs w:val="24"/>
        </w:rPr>
      </w:pPr>
    </w:p>
    <w:p w14:paraId="1E6A2548" w14:textId="77777777" w:rsidR="00FB1B83" w:rsidRPr="009E57D3" w:rsidRDefault="00FB1B83" w:rsidP="00FB1B83">
      <w:pPr>
        <w:spacing w:after="0" w:line="240" w:lineRule="auto"/>
        <w:ind w:left="720"/>
        <w:rPr>
          <w:sz w:val="24"/>
          <w:szCs w:val="24"/>
        </w:rPr>
      </w:pPr>
      <w:r w:rsidRPr="009E57D3">
        <w:rPr>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sz w:val="24"/>
          <w:szCs w:val="24"/>
        </w:rPr>
        <w:lastRenderedPageBreak/>
        <w:t>policies as required by this contract or to provide evidence of renewal is a material breach of contract.</w:t>
      </w:r>
    </w:p>
    <w:p w14:paraId="6924F05B" w14:textId="77777777" w:rsidR="00FB1B83" w:rsidRPr="009E57D3" w:rsidRDefault="00FB1B83" w:rsidP="00FB1B83">
      <w:pPr>
        <w:spacing w:after="0" w:line="240" w:lineRule="auto"/>
        <w:ind w:left="720"/>
        <w:rPr>
          <w:sz w:val="24"/>
          <w:szCs w:val="24"/>
        </w:rPr>
      </w:pPr>
    </w:p>
    <w:p w14:paraId="4925B70D" w14:textId="77777777" w:rsidR="00FB1B83" w:rsidRPr="009E57D3" w:rsidRDefault="00FB1B83" w:rsidP="00FB1B83">
      <w:pPr>
        <w:numPr>
          <w:ilvl w:val="0"/>
          <w:numId w:val="2"/>
        </w:numPr>
        <w:spacing w:after="0" w:line="240" w:lineRule="auto"/>
        <w:rPr>
          <w:rFonts w:cstheme="minorHAnsi"/>
          <w:sz w:val="24"/>
          <w:szCs w:val="24"/>
        </w:rPr>
      </w:pPr>
      <w:r w:rsidRPr="009E57D3">
        <w:rPr>
          <w:rFonts w:cstheme="minorHAnsi"/>
          <w:b/>
          <w:sz w:val="24"/>
          <w:szCs w:val="24"/>
          <w:u w:val="single"/>
        </w:rPr>
        <w:t>Subcontractors:</w:t>
      </w:r>
      <w:r w:rsidRPr="009E57D3">
        <w:rPr>
          <w:rFonts w:cstheme="minorHAnsi"/>
          <w:b/>
          <w:i/>
          <w:sz w:val="24"/>
          <w:szCs w:val="24"/>
        </w:rPr>
        <w:t xml:space="preserve"> </w:t>
      </w:r>
      <w:r w:rsidRPr="009E57D3">
        <w:rPr>
          <w:rFonts w:cstheme="minorHAnsi"/>
          <w:sz w:val="24"/>
          <w:szCs w:val="24"/>
        </w:rPr>
        <w:t>Supplier’s certificate(s) shall include all subcontractors as additional insureds under its policies,</w:t>
      </w:r>
      <w:r w:rsidRPr="009E57D3">
        <w:rPr>
          <w:rFonts w:cstheme="minorHAnsi"/>
          <w:spacing w:val="-3"/>
          <w:sz w:val="24"/>
          <w:szCs w:val="24"/>
        </w:rPr>
        <w:t xml:space="preserve"> </w:t>
      </w:r>
      <w:r w:rsidRPr="009E57D3">
        <w:rPr>
          <w:rFonts w:cstheme="minorHAnsi"/>
          <w:sz w:val="24"/>
          <w:szCs w:val="24"/>
        </w:rPr>
        <w:t>or</w:t>
      </w:r>
      <w:r w:rsidRPr="009E57D3">
        <w:rPr>
          <w:rFonts w:cstheme="minorHAnsi"/>
          <w:spacing w:val="-3"/>
          <w:sz w:val="24"/>
          <w:szCs w:val="24"/>
        </w:rPr>
        <w:t xml:space="preserve"> </w:t>
      </w:r>
      <w:r w:rsidRPr="009E57D3">
        <w:rPr>
          <w:rFonts w:cstheme="minorHAnsi"/>
          <w:sz w:val="24"/>
          <w:szCs w:val="24"/>
        </w:rPr>
        <w:t>contractor</w:t>
      </w:r>
      <w:r w:rsidRPr="009E57D3">
        <w:rPr>
          <w:rFonts w:cstheme="minorHAnsi"/>
          <w:spacing w:val="-3"/>
          <w:sz w:val="24"/>
          <w:szCs w:val="24"/>
        </w:rPr>
        <w:t xml:space="preserve"> </w:t>
      </w:r>
      <w:r w:rsidRPr="009E57D3">
        <w:rPr>
          <w:rFonts w:cstheme="minorHAnsi"/>
          <w:sz w:val="24"/>
          <w:szCs w:val="24"/>
        </w:rPr>
        <w:t>shall</w:t>
      </w:r>
      <w:r w:rsidRPr="009E57D3">
        <w:rPr>
          <w:rFonts w:cstheme="minorHAnsi"/>
          <w:spacing w:val="-2"/>
          <w:sz w:val="24"/>
          <w:szCs w:val="24"/>
        </w:rPr>
        <w:t xml:space="preserve"> </w:t>
      </w:r>
      <w:r w:rsidRPr="009E57D3">
        <w:rPr>
          <w:rFonts w:cstheme="minorHAnsi"/>
          <w:sz w:val="24"/>
          <w:szCs w:val="24"/>
        </w:rPr>
        <w:t>furnish</w:t>
      </w:r>
      <w:r w:rsidRPr="009E57D3">
        <w:rPr>
          <w:rFonts w:cstheme="minorHAnsi"/>
          <w:spacing w:val="-4"/>
          <w:sz w:val="24"/>
          <w:szCs w:val="24"/>
        </w:rPr>
        <w:t xml:space="preserve"> </w:t>
      </w:r>
      <w:r w:rsidRPr="009E57D3">
        <w:rPr>
          <w:rFonts w:cstheme="minorHAnsi"/>
          <w:sz w:val="24"/>
          <w:szCs w:val="24"/>
        </w:rPr>
        <w:t>to</w:t>
      </w:r>
      <w:r w:rsidRPr="009E57D3">
        <w:rPr>
          <w:rFonts w:cstheme="minorHAnsi"/>
          <w:spacing w:val="-4"/>
          <w:sz w:val="24"/>
          <w:szCs w:val="24"/>
        </w:rPr>
        <w:t xml:space="preserve"> </w:t>
      </w:r>
      <w:r w:rsidRPr="009E57D3">
        <w:rPr>
          <w:rFonts w:cstheme="minorHAnsi"/>
          <w:sz w:val="24"/>
          <w:szCs w:val="24"/>
        </w:rPr>
        <w:t>The</w:t>
      </w:r>
      <w:r w:rsidRPr="009E57D3">
        <w:rPr>
          <w:rFonts w:cstheme="minorHAnsi"/>
          <w:spacing w:val="-5"/>
          <w:sz w:val="24"/>
          <w:szCs w:val="24"/>
        </w:rPr>
        <w:t xml:space="preserve"> </w:t>
      </w:r>
      <w:r w:rsidRPr="009E57D3">
        <w:rPr>
          <w:rFonts w:cstheme="minorHAnsi"/>
          <w:sz w:val="24"/>
          <w:szCs w:val="24"/>
        </w:rPr>
        <w:t>University</w:t>
      </w:r>
      <w:r w:rsidRPr="009E57D3">
        <w:rPr>
          <w:rFonts w:cstheme="minorHAnsi"/>
          <w:spacing w:val="-6"/>
          <w:sz w:val="24"/>
          <w:szCs w:val="24"/>
        </w:rPr>
        <w:t xml:space="preserve"> </w:t>
      </w:r>
      <w:r w:rsidRPr="009E57D3">
        <w:rPr>
          <w:rFonts w:cstheme="minorHAnsi"/>
          <w:sz w:val="24"/>
          <w:szCs w:val="24"/>
        </w:rPr>
        <w:t>of</w:t>
      </w:r>
      <w:r w:rsidRPr="009E57D3">
        <w:rPr>
          <w:rFonts w:cstheme="minorHAnsi"/>
          <w:spacing w:val="-3"/>
          <w:sz w:val="24"/>
          <w:szCs w:val="24"/>
        </w:rPr>
        <w:t xml:space="preserve"> </w:t>
      </w:r>
      <w:r w:rsidRPr="009E57D3">
        <w:rPr>
          <w:rFonts w:cstheme="minorHAnsi"/>
          <w:sz w:val="24"/>
          <w:szCs w:val="24"/>
        </w:rPr>
        <w:t>Tennessee</w:t>
      </w:r>
      <w:r w:rsidRPr="009E57D3">
        <w:rPr>
          <w:rFonts w:cstheme="minorHAnsi"/>
          <w:spacing w:val="-4"/>
          <w:sz w:val="24"/>
          <w:szCs w:val="24"/>
        </w:rPr>
        <w:t xml:space="preserve"> </w:t>
      </w:r>
      <w:r w:rsidRPr="009E57D3">
        <w:rPr>
          <w:rFonts w:cstheme="minorHAnsi"/>
          <w:sz w:val="24"/>
          <w:szCs w:val="24"/>
        </w:rPr>
        <w:t>separate</w:t>
      </w:r>
      <w:r w:rsidRPr="009E57D3">
        <w:rPr>
          <w:rFonts w:cstheme="minorHAnsi"/>
          <w:spacing w:val="-4"/>
          <w:sz w:val="24"/>
          <w:szCs w:val="24"/>
        </w:rPr>
        <w:t xml:space="preserve"> </w:t>
      </w:r>
      <w:r w:rsidRPr="009E57D3">
        <w:rPr>
          <w:rFonts w:cstheme="minorHAnsi"/>
          <w:sz w:val="24"/>
          <w:szCs w:val="24"/>
        </w:rPr>
        <w:t>certificates</w:t>
      </w:r>
      <w:r w:rsidRPr="009E57D3">
        <w:rPr>
          <w:rFonts w:cstheme="minorHAnsi"/>
          <w:spacing w:val="-3"/>
          <w:sz w:val="24"/>
          <w:szCs w:val="24"/>
        </w:rPr>
        <w:t xml:space="preserve"> </w:t>
      </w:r>
      <w:r w:rsidRPr="009E57D3">
        <w:rPr>
          <w:rFonts w:cstheme="minorHAnsi"/>
          <w:sz w:val="24"/>
          <w:szCs w:val="24"/>
        </w:rPr>
        <w:t>and</w:t>
      </w:r>
      <w:r w:rsidRPr="009E57D3">
        <w:rPr>
          <w:rFonts w:cstheme="minorHAnsi"/>
          <w:spacing w:val="-2"/>
          <w:sz w:val="24"/>
          <w:szCs w:val="24"/>
        </w:rPr>
        <w:t xml:space="preserve"> </w:t>
      </w:r>
      <w:r w:rsidRPr="009E57D3">
        <w:rPr>
          <w:rFonts w:cstheme="minorHAnsi"/>
          <w:sz w:val="24"/>
          <w:szCs w:val="24"/>
        </w:rPr>
        <w:t>endorsements</w:t>
      </w:r>
      <w:r w:rsidRPr="009E57D3">
        <w:rPr>
          <w:rFonts w:cstheme="minorHAnsi"/>
          <w:spacing w:val="-3"/>
          <w:sz w:val="24"/>
          <w:szCs w:val="24"/>
        </w:rPr>
        <w:t xml:space="preserve"> </w:t>
      </w:r>
      <w:r w:rsidRPr="009E57D3">
        <w:rPr>
          <w:rFonts w:cstheme="minorHAnsi"/>
          <w:sz w:val="24"/>
          <w:szCs w:val="24"/>
        </w:rPr>
        <w:t>for each subcontractor. All coverages for subcontractors shall be subject to the minimum requirements identified above.</w:t>
      </w:r>
    </w:p>
    <w:p w14:paraId="46EC43BE" w14:textId="77777777" w:rsidR="00FB1B83" w:rsidRPr="009E57D3" w:rsidRDefault="00FB1B83" w:rsidP="00FB1B83">
      <w:pPr>
        <w:spacing w:after="0" w:line="240" w:lineRule="auto"/>
        <w:ind w:left="720"/>
        <w:rPr>
          <w:rFonts w:cstheme="minorHAnsi"/>
          <w:sz w:val="24"/>
          <w:szCs w:val="24"/>
        </w:rPr>
      </w:pPr>
    </w:p>
    <w:p w14:paraId="70EF9794" w14:textId="77777777" w:rsidR="00FB1B83" w:rsidRPr="009E57D3" w:rsidRDefault="00FB1B83" w:rsidP="00FB1B83">
      <w:pPr>
        <w:numPr>
          <w:ilvl w:val="0"/>
          <w:numId w:val="2"/>
        </w:numPr>
        <w:spacing w:after="0" w:line="240" w:lineRule="auto"/>
        <w:rPr>
          <w:rFonts w:cstheme="minorHAnsi"/>
          <w:sz w:val="24"/>
          <w:szCs w:val="24"/>
        </w:rPr>
      </w:pPr>
      <w:r w:rsidRPr="009E57D3">
        <w:rPr>
          <w:b/>
          <w:sz w:val="24"/>
          <w:szCs w:val="24"/>
          <w:u w:val="single"/>
        </w:rPr>
        <w:t>Approval:</w:t>
      </w:r>
      <w:r w:rsidRPr="009E57D3">
        <w:rPr>
          <w:b/>
          <w:i/>
          <w:spacing w:val="-1"/>
          <w:sz w:val="24"/>
          <w:szCs w:val="24"/>
        </w:rPr>
        <w:t xml:space="preserve"> </w:t>
      </w:r>
      <w:r w:rsidRPr="009E57D3">
        <w:rPr>
          <w:sz w:val="24"/>
          <w:szCs w:val="24"/>
        </w:rPr>
        <w:t>Any</w:t>
      </w:r>
      <w:r w:rsidRPr="009E57D3">
        <w:rPr>
          <w:spacing w:val="-6"/>
          <w:sz w:val="24"/>
          <w:szCs w:val="24"/>
        </w:rPr>
        <w:t xml:space="preserve"> </w:t>
      </w:r>
      <w:r w:rsidRPr="009E57D3">
        <w:rPr>
          <w:sz w:val="24"/>
          <w:szCs w:val="24"/>
        </w:rPr>
        <w:t>modification</w:t>
      </w:r>
      <w:r w:rsidRPr="009E57D3">
        <w:rPr>
          <w:spacing w:val="-4"/>
          <w:sz w:val="24"/>
          <w:szCs w:val="24"/>
        </w:rPr>
        <w:t xml:space="preserve"> </w:t>
      </w:r>
      <w:r w:rsidRPr="009E57D3">
        <w:rPr>
          <w:sz w:val="24"/>
          <w:szCs w:val="24"/>
        </w:rPr>
        <w:t>or</w:t>
      </w:r>
      <w:r w:rsidRPr="009E57D3">
        <w:rPr>
          <w:spacing w:val="-2"/>
          <w:sz w:val="24"/>
          <w:szCs w:val="24"/>
        </w:rPr>
        <w:t xml:space="preserve"> </w:t>
      </w:r>
      <w:r w:rsidRPr="009E57D3">
        <w:rPr>
          <w:sz w:val="24"/>
          <w:szCs w:val="24"/>
        </w:rPr>
        <w:t>variation</w:t>
      </w:r>
      <w:r w:rsidRPr="009E57D3">
        <w:rPr>
          <w:spacing w:val="-4"/>
          <w:sz w:val="24"/>
          <w:szCs w:val="24"/>
        </w:rPr>
        <w:t xml:space="preserve"> </w:t>
      </w:r>
      <w:r w:rsidRPr="009E57D3">
        <w:rPr>
          <w:sz w:val="24"/>
          <w:szCs w:val="24"/>
        </w:rPr>
        <w:t>from</w:t>
      </w:r>
      <w:r w:rsidRPr="009E57D3">
        <w:rPr>
          <w:spacing w:val="1"/>
          <w:sz w:val="24"/>
          <w:szCs w:val="24"/>
        </w:rPr>
        <w:t xml:space="preserve"> </w:t>
      </w:r>
      <w:r w:rsidRPr="009E57D3">
        <w:rPr>
          <w:sz w:val="24"/>
          <w:szCs w:val="24"/>
        </w:rPr>
        <w:t>the</w:t>
      </w:r>
      <w:r w:rsidRPr="009E57D3">
        <w:rPr>
          <w:spacing w:val="-3"/>
          <w:sz w:val="24"/>
          <w:szCs w:val="24"/>
        </w:rPr>
        <w:t xml:space="preserve"> </w:t>
      </w:r>
      <w:r w:rsidRPr="009E57D3">
        <w:rPr>
          <w:sz w:val="24"/>
          <w:szCs w:val="24"/>
        </w:rPr>
        <w:t>insurance</w:t>
      </w:r>
      <w:r w:rsidRPr="009E57D3">
        <w:rPr>
          <w:spacing w:val="-4"/>
          <w:sz w:val="24"/>
          <w:szCs w:val="24"/>
        </w:rPr>
        <w:t xml:space="preserve"> </w:t>
      </w:r>
      <w:r w:rsidRPr="009E57D3">
        <w:rPr>
          <w:sz w:val="24"/>
          <w:szCs w:val="24"/>
        </w:rPr>
        <w:t>requirements</w:t>
      </w:r>
      <w:r w:rsidRPr="009E57D3">
        <w:rPr>
          <w:spacing w:val="-2"/>
          <w:sz w:val="24"/>
          <w:szCs w:val="24"/>
        </w:rPr>
        <w:t xml:space="preserve"> </w:t>
      </w:r>
      <w:r w:rsidRPr="009E57D3">
        <w:rPr>
          <w:sz w:val="24"/>
          <w:szCs w:val="24"/>
        </w:rPr>
        <w:t>in</w:t>
      </w:r>
      <w:r w:rsidRPr="009E57D3">
        <w:rPr>
          <w:spacing w:val="-2"/>
          <w:sz w:val="24"/>
          <w:szCs w:val="24"/>
        </w:rPr>
        <w:t xml:space="preserve"> </w:t>
      </w:r>
      <w:r w:rsidRPr="009E57D3">
        <w:rPr>
          <w:sz w:val="24"/>
          <w:szCs w:val="24"/>
        </w:rPr>
        <w:t>this</w:t>
      </w:r>
      <w:r w:rsidRPr="009E57D3">
        <w:rPr>
          <w:spacing w:val="-2"/>
          <w:sz w:val="24"/>
          <w:szCs w:val="24"/>
        </w:rPr>
        <w:t xml:space="preserve"> </w:t>
      </w:r>
      <w:r w:rsidRPr="009E57D3">
        <w:rPr>
          <w:sz w:val="24"/>
          <w:szCs w:val="24"/>
        </w:rPr>
        <w:t>contract</w:t>
      </w:r>
      <w:r w:rsidRPr="009E57D3">
        <w:rPr>
          <w:spacing w:val="-4"/>
          <w:sz w:val="24"/>
          <w:szCs w:val="24"/>
        </w:rPr>
        <w:t xml:space="preserve"> </w:t>
      </w:r>
      <w:r w:rsidRPr="009E57D3">
        <w:rPr>
          <w:sz w:val="24"/>
          <w:szCs w:val="24"/>
        </w:rPr>
        <w:t>shall</w:t>
      </w:r>
      <w:r w:rsidRPr="009E57D3">
        <w:rPr>
          <w:spacing w:val="-1"/>
          <w:sz w:val="24"/>
          <w:szCs w:val="24"/>
        </w:rPr>
        <w:t xml:space="preserve"> </w:t>
      </w:r>
      <w:r w:rsidRPr="009E57D3">
        <w:rPr>
          <w:sz w:val="24"/>
          <w:szCs w:val="24"/>
        </w:rPr>
        <w:t>be</w:t>
      </w:r>
      <w:r w:rsidRPr="009E57D3">
        <w:rPr>
          <w:spacing w:val="-4"/>
          <w:sz w:val="24"/>
          <w:szCs w:val="24"/>
        </w:rPr>
        <w:t xml:space="preserve"> </w:t>
      </w:r>
      <w:r w:rsidRPr="009E57D3">
        <w:rPr>
          <w:sz w:val="24"/>
          <w:szCs w:val="24"/>
        </w:rPr>
        <w:t>made</w:t>
      </w:r>
      <w:r w:rsidRPr="009E57D3">
        <w:rPr>
          <w:spacing w:val="-3"/>
          <w:sz w:val="24"/>
          <w:szCs w:val="24"/>
        </w:rPr>
        <w:t xml:space="preserve"> </w:t>
      </w:r>
      <w:r w:rsidRPr="009E57D3">
        <w:rPr>
          <w:sz w:val="24"/>
          <w:szCs w:val="24"/>
        </w:rPr>
        <w:t>by</w:t>
      </w:r>
      <w:r w:rsidRPr="009E57D3">
        <w:rPr>
          <w:spacing w:val="-7"/>
          <w:sz w:val="24"/>
          <w:szCs w:val="24"/>
        </w:rPr>
        <w:t xml:space="preserve"> </w:t>
      </w:r>
      <w:r w:rsidRPr="009E57D3">
        <w:rPr>
          <w:sz w:val="24"/>
          <w:szCs w:val="24"/>
        </w:rPr>
        <w:t xml:space="preserve">the risk management department, whose decision shall be final. Such action will not require a formal contract amendment, but </w:t>
      </w:r>
      <w:r w:rsidRPr="009E57D3">
        <w:rPr>
          <w:spacing w:val="2"/>
          <w:sz w:val="24"/>
          <w:szCs w:val="24"/>
        </w:rPr>
        <w:t xml:space="preserve">may </w:t>
      </w:r>
      <w:r w:rsidRPr="009E57D3">
        <w:rPr>
          <w:sz w:val="24"/>
          <w:szCs w:val="24"/>
        </w:rPr>
        <w:t>be made by administrative</w:t>
      </w:r>
      <w:r w:rsidRPr="009E57D3">
        <w:rPr>
          <w:spacing w:val="-11"/>
          <w:sz w:val="24"/>
          <w:szCs w:val="24"/>
        </w:rPr>
        <w:t xml:space="preserve"> </w:t>
      </w:r>
      <w:r w:rsidRPr="009E57D3">
        <w:rPr>
          <w:sz w:val="24"/>
          <w:szCs w:val="24"/>
        </w:rPr>
        <w:t>action</w:t>
      </w:r>
      <w:r w:rsidRPr="007E499C">
        <w:rPr>
          <w:sz w:val="24"/>
          <w:szCs w:val="24"/>
        </w:rPr>
        <w:t>.</w:t>
      </w:r>
    </w:p>
    <w:p w14:paraId="3296F483" w14:textId="77777777" w:rsidR="00FB1B83" w:rsidRPr="007E499C" w:rsidRDefault="00FB1B83" w:rsidP="00FB1B83">
      <w:pPr>
        <w:spacing w:after="0" w:line="240" w:lineRule="auto"/>
        <w:ind w:left="720"/>
        <w:rPr>
          <w:rFonts w:cstheme="minorHAnsi"/>
          <w:sz w:val="24"/>
          <w:szCs w:val="24"/>
        </w:rPr>
      </w:pPr>
    </w:p>
    <w:p w14:paraId="642F2738" w14:textId="77777777" w:rsidR="00FB1B83" w:rsidRDefault="00FB1B83" w:rsidP="00FB1B83">
      <w:pPr>
        <w:numPr>
          <w:ilvl w:val="0"/>
          <w:numId w:val="2"/>
        </w:numPr>
        <w:spacing w:after="0" w:line="240" w:lineRule="auto"/>
        <w:rPr>
          <w:rFonts w:cstheme="minorHAnsi"/>
          <w:sz w:val="24"/>
          <w:szCs w:val="24"/>
        </w:rPr>
      </w:pPr>
      <w:r w:rsidRPr="007E499C">
        <w:rPr>
          <w:rFonts w:cstheme="minorHAnsi"/>
          <w:b/>
          <w:sz w:val="24"/>
          <w:szCs w:val="24"/>
          <w:u w:val="single"/>
        </w:rPr>
        <w:t>Waiver of Subrogation</w:t>
      </w:r>
      <w:r>
        <w:rPr>
          <w:rFonts w:cstheme="minorHAnsi"/>
          <w:sz w:val="24"/>
          <w:szCs w:val="24"/>
        </w:rPr>
        <w:t>: Supplier hereby waives any right of subrogation on the part of its insurance provider against the University.  Supplier shall ensure that its insurance certificates include the following language:</w:t>
      </w:r>
    </w:p>
    <w:p w14:paraId="00008330" w14:textId="77777777" w:rsidR="00FB1B83" w:rsidRDefault="00FB1B83" w:rsidP="00FB1B83">
      <w:pPr>
        <w:pStyle w:val="ListParagraph"/>
        <w:rPr>
          <w:rFonts w:cstheme="minorHAnsi"/>
          <w:sz w:val="24"/>
          <w:szCs w:val="24"/>
        </w:rPr>
      </w:pPr>
    </w:p>
    <w:p w14:paraId="2EB574DF" w14:textId="77777777" w:rsidR="00FB1B83" w:rsidRPr="009E57D3" w:rsidRDefault="00FB1B83" w:rsidP="00FB1B83">
      <w:pPr>
        <w:spacing w:after="0" w:line="240" w:lineRule="auto"/>
        <w:ind w:left="1440"/>
        <w:rPr>
          <w:rFonts w:cstheme="minorHAnsi"/>
          <w:sz w:val="24"/>
          <w:szCs w:val="24"/>
        </w:rPr>
      </w:pPr>
      <w:r w:rsidRPr="009E57D3">
        <w:rPr>
          <w:rFonts w:cstheme="minorHAnsi"/>
          <w:sz w:val="24"/>
          <w:szCs w:val="24"/>
        </w:rPr>
        <w:t>The University of Tennessee, its Board of Trustees, officers, employees, agents, and volunteers are named as Additional Insureds with respect to the General</w:t>
      </w:r>
      <w:r>
        <w:rPr>
          <w:rFonts w:cstheme="minorHAnsi"/>
          <w:sz w:val="24"/>
          <w:szCs w:val="24"/>
        </w:rPr>
        <w:t xml:space="preserve"> and </w:t>
      </w:r>
      <w:r w:rsidRPr="009E57D3">
        <w:rPr>
          <w:rFonts w:cstheme="minorHAnsi"/>
          <w:sz w:val="24"/>
          <w:szCs w:val="24"/>
        </w:rPr>
        <w:t>Automobile</w:t>
      </w:r>
      <w:r>
        <w:rPr>
          <w:rFonts w:cstheme="minorHAnsi"/>
          <w:sz w:val="24"/>
          <w:szCs w:val="24"/>
        </w:rPr>
        <w:t xml:space="preserve"> </w:t>
      </w:r>
      <w:r w:rsidRPr="009E57D3">
        <w:rPr>
          <w:rFonts w:cstheme="minorHAnsi"/>
          <w:sz w:val="24"/>
          <w:szCs w:val="24"/>
        </w:rPr>
        <w:t>Liability policies. A Waiver of Subrogation applies to Workers Compensation and the General</w:t>
      </w:r>
      <w:r>
        <w:rPr>
          <w:rFonts w:cstheme="minorHAnsi"/>
          <w:sz w:val="24"/>
          <w:szCs w:val="24"/>
        </w:rPr>
        <w:t xml:space="preserve"> and </w:t>
      </w:r>
      <w:r w:rsidRPr="009E57D3">
        <w:rPr>
          <w:rFonts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cstheme="minorHAnsi"/>
          <w:sz w:val="24"/>
          <w:szCs w:val="24"/>
        </w:rPr>
        <w:t>thirty day</w:t>
      </w:r>
      <w:proofErr w:type="gramEnd"/>
      <w:r w:rsidRPr="009E57D3">
        <w:rPr>
          <w:rFonts w:cstheme="minorHAnsi"/>
          <w:sz w:val="24"/>
          <w:szCs w:val="24"/>
        </w:rPr>
        <w:t xml:space="preserve"> notice of cancellation is required.</w:t>
      </w:r>
    </w:p>
    <w:p w14:paraId="02515DD7" w14:textId="77777777" w:rsidR="00FB1B83" w:rsidRPr="009E57D3" w:rsidRDefault="00FB1B83" w:rsidP="00FB1B83">
      <w:pPr>
        <w:spacing w:after="0" w:line="240" w:lineRule="auto"/>
        <w:ind w:left="720"/>
        <w:rPr>
          <w:rFonts w:cstheme="minorHAnsi"/>
          <w:sz w:val="24"/>
          <w:szCs w:val="24"/>
        </w:rPr>
      </w:pPr>
    </w:p>
    <w:p w14:paraId="0689C5AB" w14:textId="77777777" w:rsidR="00FB1B83" w:rsidRPr="009E57D3" w:rsidRDefault="00FB1B83" w:rsidP="00FB1B83">
      <w:pPr>
        <w:numPr>
          <w:ilvl w:val="0"/>
          <w:numId w:val="2"/>
        </w:numPr>
        <w:spacing w:after="0" w:line="240" w:lineRule="auto"/>
        <w:rPr>
          <w:rFonts w:cstheme="minorHAnsi"/>
          <w:sz w:val="24"/>
          <w:szCs w:val="24"/>
        </w:rPr>
      </w:pPr>
      <w:r w:rsidRPr="009E57D3">
        <w:rPr>
          <w:sz w:val="24"/>
          <w:szCs w:val="24"/>
        </w:rPr>
        <w:t>During the term of this agreement, Supplier must maintain the following insurance types and limits (or higher limits):</w:t>
      </w:r>
    </w:p>
    <w:p w14:paraId="6E70EC50" w14:textId="77777777" w:rsidR="00FB1B83" w:rsidRDefault="00FB1B83" w:rsidP="00FB1B8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FB1B83" w:rsidRPr="009E57D3" w14:paraId="4B755A89" w14:textId="77777777" w:rsidTr="00F20362">
        <w:trPr>
          <w:trHeight w:val="231"/>
        </w:trPr>
        <w:tc>
          <w:tcPr>
            <w:tcW w:w="5053" w:type="dxa"/>
          </w:tcPr>
          <w:p w14:paraId="7D26BCEC" w14:textId="77777777" w:rsidR="00FB1B83" w:rsidRPr="007E499C" w:rsidRDefault="00FB1B83" w:rsidP="00F20362">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522AB52D" w14:textId="77777777" w:rsidR="00FB1B83" w:rsidRPr="007E499C" w:rsidRDefault="00FB1B83" w:rsidP="00F20362">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FB1B83" w:rsidRPr="009E57D3" w14:paraId="7B131D42" w14:textId="77777777" w:rsidTr="00F20362">
        <w:trPr>
          <w:trHeight w:val="240"/>
        </w:trPr>
        <w:tc>
          <w:tcPr>
            <w:tcW w:w="5053" w:type="dxa"/>
          </w:tcPr>
          <w:p w14:paraId="701F15C7" w14:textId="77777777" w:rsidR="00FB1B83" w:rsidRPr="007E499C" w:rsidRDefault="00FB1B83" w:rsidP="00F20362">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73937597" w14:textId="77777777" w:rsidR="00FB1B83" w:rsidRPr="007E499C" w:rsidRDefault="00FB1B83" w:rsidP="00F20362">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FB1B83" w:rsidRPr="009E57D3" w14:paraId="11BADAAE" w14:textId="77777777" w:rsidTr="00F20362">
        <w:trPr>
          <w:trHeight w:val="240"/>
        </w:trPr>
        <w:tc>
          <w:tcPr>
            <w:tcW w:w="5053" w:type="dxa"/>
          </w:tcPr>
          <w:p w14:paraId="2756737A" w14:textId="77777777" w:rsidR="00FB1B83" w:rsidRPr="007E499C" w:rsidRDefault="00FB1B83" w:rsidP="00F20362">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3A98C498" w14:textId="77777777" w:rsidR="00FB1B83" w:rsidRPr="007E499C" w:rsidRDefault="00FB1B83" w:rsidP="00F20362">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FB1B83" w:rsidRPr="009E57D3" w14:paraId="6BFF9C19" w14:textId="77777777" w:rsidTr="00F20362">
        <w:trPr>
          <w:trHeight w:val="231"/>
        </w:trPr>
        <w:tc>
          <w:tcPr>
            <w:tcW w:w="5053" w:type="dxa"/>
          </w:tcPr>
          <w:p w14:paraId="4864086C" w14:textId="77777777" w:rsidR="00FB1B83" w:rsidRPr="007E499C" w:rsidRDefault="00FB1B83" w:rsidP="00F20362">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40A3EE74" w14:textId="77777777" w:rsidR="00FB1B83" w:rsidRPr="007E499C" w:rsidRDefault="00FB1B83" w:rsidP="00F20362">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FB1B83" w:rsidRPr="009E57D3" w14:paraId="3EA7C5A7" w14:textId="77777777" w:rsidTr="00F20362">
        <w:trPr>
          <w:trHeight w:val="480"/>
        </w:trPr>
        <w:tc>
          <w:tcPr>
            <w:tcW w:w="5053" w:type="dxa"/>
          </w:tcPr>
          <w:p w14:paraId="4814619E" w14:textId="77777777" w:rsidR="00FB1B83" w:rsidRPr="007E499C" w:rsidRDefault="00FB1B83" w:rsidP="00F20362">
            <w:pPr>
              <w:pStyle w:val="TableParagraph"/>
              <w:spacing w:before="8" w:line="240" w:lineRule="auto"/>
              <w:rPr>
                <w:rFonts w:asciiTheme="minorHAnsi" w:hAnsiTheme="minorHAnsi" w:cstheme="minorHAnsi"/>
                <w:b/>
                <w:sz w:val="24"/>
                <w:szCs w:val="24"/>
              </w:rPr>
            </w:pPr>
          </w:p>
          <w:p w14:paraId="50F1D206" w14:textId="77777777" w:rsidR="00FB1B83" w:rsidRPr="007E499C" w:rsidRDefault="00FB1B83" w:rsidP="00F20362">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68131209" w14:textId="77777777" w:rsidR="00FB1B83" w:rsidRPr="007E499C" w:rsidRDefault="00FB1B83" w:rsidP="00F20362">
            <w:pPr>
              <w:pStyle w:val="TableParagraph"/>
              <w:spacing w:before="0" w:line="240" w:lineRule="auto"/>
              <w:rPr>
                <w:rFonts w:asciiTheme="minorHAnsi" w:hAnsiTheme="minorHAnsi" w:cstheme="minorHAnsi"/>
                <w:sz w:val="24"/>
                <w:szCs w:val="24"/>
              </w:rPr>
            </w:pPr>
          </w:p>
        </w:tc>
      </w:tr>
      <w:tr w:rsidR="00FB1B83" w:rsidRPr="009E57D3" w14:paraId="41418443" w14:textId="77777777" w:rsidTr="00F20362">
        <w:trPr>
          <w:trHeight w:val="248"/>
        </w:trPr>
        <w:tc>
          <w:tcPr>
            <w:tcW w:w="5053" w:type="dxa"/>
          </w:tcPr>
          <w:p w14:paraId="45565E1A" w14:textId="77777777" w:rsidR="00FB1B83" w:rsidRPr="007E499C" w:rsidRDefault="00FB1B83" w:rsidP="00F20362">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1D64DB65" w14:textId="77777777" w:rsidR="00FB1B83" w:rsidRPr="007E499C" w:rsidRDefault="00FB1B83" w:rsidP="00F20362">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FB1B83" w:rsidRPr="009E57D3" w14:paraId="72A4D196" w14:textId="77777777" w:rsidTr="00F20362">
        <w:trPr>
          <w:trHeight w:val="240"/>
        </w:trPr>
        <w:tc>
          <w:tcPr>
            <w:tcW w:w="5053" w:type="dxa"/>
          </w:tcPr>
          <w:p w14:paraId="097BDEA0" w14:textId="77777777" w:rsidR="00FB1B83" w:rsidRPr="007E499C" w:rsidRDefault="00FB1B83" w:rsidP="00F20362">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70186342" w14:textId="77777777" w:rsidR="00FB1B83" w:rsidRPr="007E499C" w:rsidRDefault="00FB1B83" w:rsidP="00F20362">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FB1B83" w:rsidRPr="009E57D3" w14:paraId="75ACA34E" w14:textId="77777777" w:rsidTr="00F20362">
        <w:trPr>
          <w:trHeight w:val="240"/>
        </w:trPr>
        <w:tc>
          <w:tcPr>
            <w:tcW w:w="5053" w:type="dxa"/>
          </w:tcPr>
          <w:p w14:paraId="38095603" w14:textId="77777777" w:rsidR="00FB1B83" w:rsidRPr="007E499C" w:rsidRDefault="00FB1B83" w:rsidP="00F20362">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593587EE" w14:textId="77777777" w:rsidR="00FB1B83" w:rsidRPr="007E499C" w:rsidRDefault="00FB1B83" w:rsidP="00F20362">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FB1B83" w:rsidRPr="009E57D3" w14:paraId="1B91B631" w14:textId="77777777" w:rsidTr="00F20362">
        <w:trPr>
          <w:trHeight w:val="240"/>
        </w:trPr>
        <w:tc>
          <w:tcPr>
            <w:tcW w:w="5053" w:type="dxa"/>
          </w:tcPr>
          <w:p w14:paraId="7B01CC1C" w14:textId="77777777" w:rsidR="00FB1B83" w:rsidRPr="007E499C" w:rsidRDefault="00FB1B83" w:rsidP="00F20362">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0F005A37" w14:textId="77777777" w:rsidR="00FB1B83" w:rsidRPr="007E499C" w:rsidRDefault="00FB1B83" w:rsidP="00F20362">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FB1B83" w:rsidRPr="009E57D3" w14:paraId="15AE2794" w14:textId="77777777" w:rsidTr="00F20362">
        <w:trPr>
          <w:trHeight w:val="240"/>
        </w:trPr>
        <w:tc>
          <w:tcPr>
            <w:tcW w:w="5053" w:type="dxa"/>
          </w:tcPr>
          <w:p w14:paraId="400730D8" w14:textId="77777777" w:rsidR="00FB1B83" w:rsidRPr="007E499C" w:rsidRDefault="00FB1B83" w:rsidP="00F20362">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6EE9AD66" w14:textId="77777777" w:rsidR="00FB1B83" w:rsidRPr="007E499C" w:rsidRDefault="00FB1B83" w:rsidP="00F20362">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FB1B83" w:rsidRPr="009E57D3" w14:paraId="68748911" w14:textId="77777777" w:rsidTr="00F20362">
        <w:trPr>
          <w:trHeight w:val="231"/>
        </w:trPr>
        <w:tc>
          <w:tcPr>
            <w:tcW w:w="5053" w:type="dxa"/>
          </w:tcPr>
          <w:p w14:paraId="5531269D" w14:textId="77777777" w:rsidR="00FB1B83" w:rsidRPr="007E499C" w:rsidRDefault="00FB1B83" w:rsidP="00F20362">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59A34AAC" w14:textId="77777777" w:rsidR="00FB1B83" w:rsidRPr="007E499C" w:rsidRDefault="00FB1B83" w:rsidP="00F20362">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59BB302F" w14:textId="77777777" w:rsidR="00FB1B83" w:rsidRPr="007E499C" w:rsidRDefault="00FB1B83" w:rsidP="00FB1B83">
      <w:pPr>
        <w:pStyle w:val="BodyText"/>
        <w:spacing w:before="8"/>
        <w:rPr>
          <w:rFonts w:asciiTheme="minorHAnsi" w:hAnsiTheme="minorHAnsi" w:cstheme="minorHAnsi"/>
          <w:b/>
          <w:sz w:val="24"/>
          <w:szCs w:val="24"/>
        </w:rPr>
      </w:pPr>
    </w:p>
    <w:p w14:paraId="7D346133" w14:textId="77777777" w:rsidR="00FB1B83" w:rsidRPr="007E499C" w:rsidRDefault="00FB1B83" w:rsidP="00FB1B83">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5D81D178" w14:textId="77777777" w:rsidR="00FB1B83" w:rsidRPr="00367666" w:rsidRDefault="00FB1B83" w:rsidP="00FB1B83">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p w14:paraId="653E86F0" w14:textId="77777777" w:rsidR="000325C4" w:rsidRPr="000325C4" w:rsidRDefault="000325C4" w:rsidP="000325C4">
      <w:pPr>
        <w:pStyle w:val="NoSpacing"/>
        <w:rPr>
          <w:sz w:val="24"/>
          <w:szCs w:val="24"/>
        </w:rPr>
      </w:pPr>
    </w:p>
    <w:sectPr w:rsidR="000325C4" w:rsidRPr="000325C4" w:rsidSect="00FB1B8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B09D" w14:textId="77777777" w:rsidR="004E38DD" w:rsidRDefault="004E38DD" w:rsidP="000325C4">
      <w:pPr>
        <w:spacing w:after="0" w:line="240" w:lineRule="auto"/>
      </w:pPr>
      <w:r>
        <w:separator/>
      </w:r>
    </w:p>
  </w:endnote>
  <w:endnote w:type="continuationSeparator" w:id="0">
    <w:p w14:paraId="0DB02864" w14:textId="77777777" w:rsidR="004E38DD" w:rsidRDefault="004E38DD" w:rsidP="0003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E8F6" w14:textId="77777777" w:rsidR="004E38DD" w:rsidRDefault="004E38DD" w:rsidP="000325C4">
      <w:pPr>
        <w:spacing w:after="0" w:line="240" w:lineRule="auto"/>
      </w:pPr>
      <w:r>
        <w:separator/>
      </w:r>
    </w:p>
  </w:footnote>
  <w:footnote w:type="continuationSeparator" w:id="0">
    <w:p w14:paraId="569899B6" w14:textId="77777777" w:rsidR="004E38DD" w:rsidRDefault="004E38DD" w:rsidP="0003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B2B6" w14:textId="1996C90A" w:rsidR="000325C4" w:rsidRPr="00FB1B83" w:rsidRDefault="001053A7" w:rsidP="00FB1B83">
    <w:pPr>
      <w:pStyle w:val="Header"/>
    </w:pPr>
    <w:r w:rsidRPr="00FB1B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6112" w14:textId="77777777" w:rsidR="00FB1B83" w:rsidRDefault="00FB1B83" w:rsidP="00FB1B83">
    <w:pPr>
      <w:pStyle w:val="NoSpacing"/>
      <w:jc w:val="center"/>
      <w:rPr>
        <w:b/>
        <w:sz w:val="24"/>
      </w:rPr>
    </w:pPr>
    <w:r>
      <w:rPr>
        <w:b/>
        <w:sz w:val="24"/>
      </w:rPr>
      <w:t>The University of Tennessee</w:t>
    </w:r>
  </w:p>
  <w:p w14:paraId="6083E639" w14:textId="77777777" w:rsidR="00FB1B83" w:rsidRPr="000325C4" w:rsidRDefault="00FB1B83" w:rsidP="00FB1B83">
    <w:pPr>
      <w:pStyle w:val="NoSpacing"/>
      <w:jc w:val="center"/>
      <w:rPr>
        <w:b/>
        <w:sz w:val="24"/>
      </w:rPr>
    </w:pPr>
    <w:r>
      <w:rPr>
        <w:b/>
        <w:sz w:val="24"/>
      </w:rPr>
      <w:t xml:space="preserve">Agreement </w:t>
    </w:r>
  </w:p>
  <w:p w14:paraId="4FC3EC32" w14:textId="77777777" w:rsidR="00FB1B83" w:rsidRDefault="00FB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57"/>
    <w:rsid w:val="0002259F"/>
    <w:rsid w:val="000325C4"/>
    <w:rsid w:val="000D3DC4"/>
    <w:rsid w:val="001053A7"/>
    <w:rsid w:val="00192B0A"/>
    <w:rsid w:val="001A7B04"/>
    <w:rsid w:val="004E38DD"/>
    <w:rsid w:val="0060037B"/>
    <w:rsid w:val="0065294E"/>
    <w:rsid w:val="00773765"/>
    <w:rsid w:val="00804C27"/>
    <w:rsid w:val="0088571B"/>
    <w:rsid w:val="008A2CBC"/>
    <w:rsid w:val="00AA6FE1"/>
    <w:rsid w:val="00AB3133"/>
    <w:rsid w:val="00AC3E25"/>
    <w:rsid w:val="00B94FC9"/>
    <w:rsid w:val="00C26D0D"/>
    <w:rsid w:val="00CD1650"/>
    <w:rsid w:val="00CF6A0E"/>
    <w:rsid w:val="00CF6F33"/>
    <w:rsid w:val="00DC6565"/>
    <w:rsid w:val="00E15957"/>
    <w:rsid w:val="00E32EF8"/>
    <w:rsid w:val="00E816C9"/>
    <w:rsid w:val="00E8557F"/>
    <w:rsid w:val="00ED5A96"/>
    <w:rsid w:val="00FB1B83"/>
    <w:rsid w:val="00F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C6A8"/>
  <w15:chartTrackingRefBased/>
  <w15:docId w15:val="{B77C8EF6-C801-4A79-A925-3E6F06BC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C4"/>
    <w:pPr>
      <w:spacing w:after="0" w:line="240" w:lineRule="auto"/>
    </w:pPr>
  </w:style>
  <w:style w:type="paragraph" w:styleId="Header">
    <w:name w:val="header"/>
    <w:basedOn w:val="Normal"/>
    <w:link w:val="HeaderChar"/>
    <w:uiPriority w:val="99"/>
    <w:unhideWhenUsed/>
    <w:rsid w:val="0003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C4"/>
  </w:style>
  <w:style w:type="paragraph" w:styleId="Footer">
    <w:name w:val="footer"/>
    <w:basedOn w:val="Normal"/>
    <w:link w:val="FooterChar"/>
    <w:uiPriority w:val="99"/>
    <w:unhideWhenUsed/>
    <w:rsid w:val="0003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C4"/>
  </w:style>
  <w:style w:type="character" w:styleId="PlaceholderText">
    <w:name w:val="Placeholder Text"/>
    <w:basedOn w:val="DefaultParagraphFont"/>
    <w:uiPriority w:val="99"/>
    <w:semiHidden/>
    <w:rsid w:val="00E816C9"/>
    <w:rPr>
      <w:color w:val="808080"/>
    </w:rPr>
  </w:style>
  <w:style w:type="paragraph" w:styleId="BalloonText">
    <w:name w:val="Balloon Text"/>
    <w:basedOn w:val="Normal"/>
    <w:link w:val="BalloonTextChar"/>
    <w:uiPriority w:val="99"/>
    <w:semiHidden/>
    <w:unhideWhenUsed/>
    <w:rsid w:val="0065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4E"/>
    <w:rPr>
      <w:rFonts w:ascii="Segoe UI" w:hAnsi="Segoe UI" w:cs="Segoe UI"/>
      <w:sz w:val="18"/>
      <w:szCs w:val="18"/>
    </w:rPr>
  </w:style>
  <w:style w:type="character" w:styleId="CommentReference">
    <w:name w:val="annotation reference"/>
    <w:basedOn w:val="DefaultParagraphFont"/>
    <w:uiPriority w:val="99"/>
    <w:semiHidden/>
    <w:unhideWhenUsed/>
    <w:rsid w:val="00CF6F33"/>
    <w:rPr>
      <w:sz w:val="16"/>
      <w:szCs w:val="16"/>
    </w:rPr>
  </w:style>
  <w:style w:type="paragraph" w:styleId="CommentText">
    <w:name w:val="annotation text"/>
    <w:basedOn w:val="Normal"/>
    <w:link w:val="CommentTextChar"/>
    <w:uiPriority w:val="99"/>
    <w:semiHidden/>
    <w:unhideWhenUsed/>
    <w:rsid w:val="00CF6F33"/>
    <w:pPr>
      <w:spacing w:line="240" w:lineRule="auto"/>
    </w:pPr>
    <w:rPr>
      <w:sz w:val="20"/>
      <w:szCs w:val="20"/>
    </w:rPr>
  </w:style>
  <w:style w:type="character" w:customStyle="1" w:styleId="CommentTextChar">
    <w:name w:val="Comment Text Char"/>
    <w:basedOn w:val="DefaultParagraphFont"/>
    <w:link w:val="CommentText"/>
    <w:uiPriority w:val="99"/>
    <w:semiHidden/>
    <w:rsid w:val="00CF6F33"/>
    <w:rPr>
      <w:sz w:val="20"/>
      <w:szCs w:val="20"/>
    </w:rPr>
  </w:style>
  <w:style w:type="paragraph" w:styleId="CommentSubject">
    <w:name w:val="annotation subject"/>
    <w:basedOn w:val="CommentText"/>
    <w:next w:val="CommentText"/>
    <w:link w:val="CommentSubjectChar"/>
    <w:uiPriority w:val="99"/>
    <w:semiHidden/>
    <w:unhideWhenUsed/>
    <w:rsid w:val="00CF6F33"/>
    <w:rPr>
      <w:b/>
      <w:bCs/>
    </w:rPr>
  </w:style>
  <w:style w:type="character" w:customStyle="1" w:styleId="CommentSubjectChar">
    <w:name w:val="Comment Subject Char"/>
    <w:basedOn w:val="CommentTextChar"/>
    <w:link w:val="CommentSubject"/>
    <w:uiPriority w:val="99"/>
    <w:semiHidden/>
    <w:rsid w:val="00CF6F33"/>
    <w:rPr>
      <w:b/>
      <w:bCs/>
      <w:sz w:val="20"/>
      <w:szCs w:val="20"/>
    </w:rPr>
  </w:style>
  <w:style w:type="paragraph" w:styleId="ListParagraph">
    <w:name w:val="List Paragraph"/>
    <w:basedOn w:val="Normal"/>
    <w:uiPriority w:val="34"/>
    <w:qFormat/>
    <w:rsid w:val="00FB1B83"/>
    <w:pPr>
      <w:ind w:left="720"/>
      <w:contextualSpacing/>
    </w:pPr>
  </w:style>
  <w:style w:type="paragraph" w:styleId="BodyText">
    <w:name w:val="Body Text"/>
    <w:basedOn w:val="Normal"/>
    <w:link w:val="BodyTextChar"/>
    <w:uiPriority w:val="1"/>
    <w:qFormat/>
    <w:rsid w:val="00FB1B8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1B83"/>
    <w:rPr>
      <w:rFonts w:ascii="Arial" w:eastAsia="Arial" w:hAnsi="Arial" w:cs="Arial"/>
      <w:sz w:val="20"/>
      <w:szCs w:val="20"/>
    </w:rPr>
  </w:style>
  <w:style w:type="paragraph" w:customStyle="1" w:styleId="TableParagraph">
    <w:name w:val="Table Paragraph"/>
    <w:basedOn w:val="Normal"/>
    <w:uiPriority w:val="1"/>
    <w:qFormat/>
    <w:rsid w:val="00FB1B8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23ED25917647B1839FF86FC88780D8"/>
        <w:category>
          <w:name w:val="General"/>
          <w:gallery w:val="placeholder"/>
        </w:category>
        <w:types>
          <w:type w:val="bbPlcHdr"/>
        </w:types>
        <w:behaviors>
          <w:behavior w:val="content"/>
        </w:behaviors>
        <w:guid w:val="{120F3CAD-D6DC-4507-ADF6-59914FAF33FC}"/>
      </w:docPartPr>
      <w:docPartBody>
        <w:p w:rsidR="00F47C93" w:rsidRDefault="003F6650" w:rsidP="003F6650">
          <w:pPr>
            <w:pStyle w:val="A823ED25917647B1839FF86FC88780D83"/>
          </w:pPr>
          <w:r w:rsidRPr="00A6463E">
            <w:rPr>
              <w:rStyle w:val="PlaceholderText"/>
            </w:rPr>
            <w:t>Click or tap to enter a date.</w:t>
          </w:r>
        </w:p>
      </w:docPartBody>
    </w:docPart>
    <w:docPart>
      <w:docPartPr>
        <w:name w:val="8028E1FAF08E450297138DC1512BBA64"/>
        <w:category>
          <w:name w:val="General"/>
          <w:gallery w:val="placeholder"/>
        </w:category>
        <w:types>
          <w:type w:val="bbPlcHdr"/>
        </w:types>
        <w:behaviors>
          <w:behavior w:val="content"/>
        </w:behaviors>
        <w:guid w:val="{FDFE2E35-2117-4CBB-9680-22F3C067C5AD}"/>
      </w:docPartPr>
      <w:docPartBody>
        <w:p w:rsidR="00F47C93" w:rsidRDefault="003F6650" w:rsidP="003F6650">
          <w:pPr>
            <w:pStyle w:val="8028E1FAF08E450297138DC1512BBA641"/>
          </w:pPr>
          <w:r w:rsidRPr="00B94FC9">
            <w:rPr>
              <w:b/>
              <w:sz w:val="24"/>
              <w:szCs w:val="24"/>
            </w:rPr>
            <w:t>Enter name of other party</w:t>
          </w:r>
        </w:p>
      </w:docPartBody>
    </w:docPart>
    <w:docPart>
      <w:docPartPr>
        <w:name w:val="DEFE017E9E32443BAF0C23326B1EBF91"/>
        <w:category>
          <w:name w:val="General"/>
          <w:gallery w:val="placeholder"/>
        </w:category>
        <w:types>
          <w:type w:val="bbPlcHdr"/>
        </w:types>
        <w:behaviors>
          <w:behavior w:val="content"/>
        </w:behaviors>
        <w:guid w:val="{22D9AA9A-3C8C-44D0-B576-239951B5B1A4}"/>
      </w:docPartPr>
      <w:docPartBody>
        <w:p w:rsidR="00F43A17" w:rsidRDefault="005F2E69" w:rsidP="005F2E69">
          <w:pPr>
            <w:pStyle w:val="DEFE017E9E32443BAF0C23326B1EBF91"/>
          </w:pPr>
          <w:r w:rsidRPr="00776A8E">
            <w:rPr>
              <w:rStyle w:val="PlaceholderText"/>
            </w:rPr>
            <w:t>Click or tap to enter a date.</w:t>
          </w:r>
        </w:p>
      </w:docPartBody>
    </w:docPart>
    <w:docPart>
      <w:docPartPr>
        <w:name w:val="7203375AF5FC4EAF95A1E3455CE8181D"/>
        <w:category>
          <w:name w:val="General"/>
          <w:gallery w:val="placeholder"/>
        </w:category>
        <w:types>
          <w:type w:val="bbPlcHdr"/>
        </w:types>
        <w:behaviors>
          <w:behavior w:val="content"/>
        </w:behaviors>
        <w:guid w:val="{EF24C57A-614F-47AC-8EA7-1DE5693C66DA}"/>
      </w:docPartPr>
      <w:docPartBody>
        <w:p w:rsidR="00F43A17" w:rsidRDefault="005F2E69" w:rsidP="005F2E69">
          <w:pPr>
            <w:pStyle w:val="7203375AF5FC4EAF95A1E3455CE8181D"/>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28"/>
    <w:rsid w:val="00093364"/>
    <w:rsid w:val="000E2F7A"/>
    <w:rsid w:val="00144DAF"/>
    <w:rsid w:val="00377628"/>
    <w:rsid w:val="003918AA"/>
    <w:rsid w:val="003D19BB"/>
    <w:rsid w:val="003F6650"/>
    <w:rsid w:val="005B20D6"/>
    <w:rsid w:val="005F2E69"/>
    <w:rsid w:val="00C81455"/>
    <w:rsid w:val="00F43A17"/>
    <w:rsid w:val="00F4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E69"/>
    <w:rPr>
      <w:color w:val="808080"/>
    </w:rPr>
  </w:style>
  <w:style w:type="paragraph" w:customStyle="1" w:styleId="F9D8D3448CB64CF5B97CD29B07F68C19">
    <w:name w:val="F9D8D3448CB64CF5B97CD29B07F68C19"/>
    <w:rsid w:val="00377628"/>
    <w:pPr>
      <w:spacing w:after="0" w:line="240" w:lineRule="auto"/>
    </w:pPr>
    <w:rPr>
      <w:rFonts w:eastAsiaTheme="minorHAnsi"/>
    </w:rPr>
  </w:style>
  <w:style w:type="paragraph" w:customStyle="1" w:styleId="F9D8D3448CB64CF5B97CD29B07F68C191">
    <w:name w:val="F9D8D3448CB64CF5B97CD29B07F68C191"/>
    <w:rsid w:val="00377628"/>
    <w:pPr>
      <w:spacing w:after="0" w:line="240" w:lineRule="auto"/>
    </w:pPr>
    <w:rPr>
      <w:rFonts w:eastAsiaTheme="minorHAnsi"/>
    </w:rPr>
  </w:style>
  <w:style w:type="paragraph" w:customStyle="1" w:styleId="A823ED25917647B1839FF86FC88780D8">
    <w:name w:val="A823ED25917647B1839FF86FC88780D8"/>
    <w:rsid w:val="00377628"/>
    <w:pPr>
      <w:spacing w:after="0" w:line="240" w:lineRule="auto"/>
    </w:pPr>
    <w:rPr>
      <w:rFonts w:eastAsiaTheme="minorHAnsi"/>
    </w:rPr>
  </w:style>
  <w:style w:type="paragraph" w:customStyle="1" w:styleId="F66B3E9946A34C21B2A419178B861FB2">
    <w:name w:val="F66B3E9946A34C21B2A419178B861FB2"/>
    <w:rsid w:val="00377628"/>
    <w:pPr>
      <w:spacing w:after="0" w:line="240" w:lineRule="auto"/>
    </w:pPr>
    <w:rPr>
      <w:rFonts w:eastAsiaTheme="minorHAnsi"/>
    </w:rPr>
  </w:style>
  <w:style w:type="paragraph" w:customStyle="1" w:styleId="F9D8D3448CB64CF5B97CD29B07F68C192">
    <w:name w:val="F9D8D3448CB64CF5B97CD29B07F68C192"/>
    <w:rsid w:val="00377628"/>
    <w:pPr>
      <w:spacing w:after="0" w:line="240" w:lineRule="auto"/>
    </w:pPr>
    <w:rPr>
      <w:rFonts w:eastAsiaTheme="minorHAnsi"/>
    </w:rPr>
  </w:style>
  <w:style w:type="paragraph" w:customStyle="1" w:styleId="A823ED25917647B1839FF86FC88780D81">
    <w:name w:val="A823ED25917647B1839FF86FC88780D81"/>
    <w:rsid w:val="00377628"/>
    <w:pPr>
      <w:spacing w:after="0" w:line="240" w:lineRule="auto"/>
    </w:pPr>
    <w:rPr>
      <w:rFonts w:eastAsiaTheme="minorHAnsi"/>
    </w:rPr>
  </w:style>
  <w:style w:type="paragraph" w:customStyle="1" w:styleId="D8FA5EB2D03A47D788E3EC168D1FA3ED">
    <w:name w:val="D8FA5EB2D03A47D788E3EC168D1FA3ED"/>
    <w:rsid w:val="00377628"/>
    <w:pPr>
      <w:spacing w:after="0" w:line="240" w:lineRule="auto"/>
    </w:pPr>
    <w:rPr>
      <w:rFonts w:eastAsiaTheme="minorHAnsi"/>
    </w:rPr>
  </w:style>
  <w:style w:type="paragraph" w:customStyle="1" w:styleId="F66B3E9946A34C21B2A419178B861FB21">
    <w:name w:val="F66B3E9946A34C21B2A419178B861FB21"/>
    <w:rsid w:val="00377628"/>
    <w:pPr>
      <w:spacing w:after="0" w:line="240" w:lineRule="auto"/>
    </w:pPr>
    <w:rPr>
      <w:rFonts w:eastAsiaTheme="minorHAnsi"/>
    </w:rPr>
  </w:style>
  <w:style w:type="paragraph" w:customStyle="1" w:styleId="F9D8D3448CB64CF5B97CD29B07F68C193">
    <w:name w:val="F9D8D3448CB64CF5B97CD29B07F68C193"/>
    <w:rsid w:val="00377628"/>
    <w:pPr>
      <w:spacing w:after="0" w:line="240" w:lineRule="auto"/>
    </w:pPr>
    <w:rPr>
      <w:rFonts w:eastAsiaTheme="minorHAnsi"/>
    </w:rPr>
  </w:style>
  <w:style w:type="paragraph" w:customStyle="1" w:styleId="A823ED25917647B1839FF86FC88780D82">
    <w:name w:val="A823ED25917647B1839FF86FC88780D82"/>
    <w:rsid w:val="00377628"/>
    <w:pPr>
      <w:spacing w:after="0" w:line="240" w:lineRule="auto"/>
    </w:pPr>
    <w:rPr>
      <w:rFonts w:eastAsiaTheme="minorHAnsi"/>
    </w:rPr>
  </w:style>
  <w:style w:type="paragraph" w:customStyle="1" w:styleId="D8FA5EB2D03A47D788E3EC168D1FA3ED1">
    <w:name w:val="D8FA5EB2D03A47D788E3EC168D1FA3ED1"/>
    <w:rsid w:val="00377628"/>
    <w:pPr>
      <w:spacing w:after="0" w:line="240" w:lineRule="auto"/>
    </w:pPr>
    <w:rPr>
      <w:rFonts w:eastAsiaTheme="minorHAnsi"/>
    </w:rPr>
  </w:style>
  <w:style w:type="paragraph" w:customStyle="1" w:styleId="F66B3E9946A34C21B2A419178B861FB22">
    <w:name w:val="F66B3E9946A34C21B2A419178B861FB22"/>
    <w:rsid w:val="00377628"/>
    <w:pPr>
      <w:spacing w:after="0" w:line="240" w:lineRule="auto"/>
    </w:pPr>
    <w:rPr>
      <w:rFonts w:eastAsiaTheme="minorHAnsi"/>
    </w:rPr>
  </w:style>
  <w:style w:type="paragraph" w:customStyle="1" w:styleId="A54F7061EC454220B82F931D9D581AE0">
    <w:name w:val="A54F7061EC454220B82F931D9D581AE0"/>
    <w:rsid w:val="00377628"/>
    <w:pPr>
      <w:spacing w:after="0" w:line="240" w:lineRule="auto"/>
    </w:pPr>
    <w:rPr>
      <w:rFonts w:eastAsiaTheme="minorHAnsi"/>
    </w:rPr>
  </w:style>
  <w:style w:type="paragraph" w:customStyle="1" w:styleId="8028E1FAF08E450297138DC1512BBA64">
    <w:name w:val="8028E1FAF08E450297138DC1512BBA64"/>
    <w:rsid w:val="00377628"/>
    <w:pPr>
      <w:spacing w:after="0" w:line="240" w:lineRule="auto"/>
    </w:pPr>
    <w:rPr>
      <w:rFonts w:eastAsiaTheme="minorHAnsi"/>
    </w:rPr>
  </w:style>
  <w:style w:type="paragraph" w:customStyle="1" w:styleId="A823ED25917647B1839FF86FC88780D83">
    <w:name w:val="A823ED25917647B1839FF86FC88780D83"/>
    <w:rsid w:val="003F6650"/>
    <w:pPr>
      <w:spacing w:after="0" w:line="240" w:lineRule="auto"/>
    </w:pPr>
    <w:rPr>
      <w:rFonts w:eastAsiaTheme="minorHAnsi"/>
    </w:rPr>
  </w:style>
  <w:style w:type="paragraph" w:customStyle="1" w:styleId="D8FA5EB2D03A47D788E3EC168D1FA3ED2">
    <w:name w:val="D8FA5EB2D03A47D788E3EC168D1FA3ED2"/>
    <w:rsid w:val="003F6650"/>
    <w:pPr>
      <w:spacing w:after="0" w:line="240" w:lineRule="auto"/>
    </w:pPr>
    <w:rPr>
      <w:rFonts w:eastAsiaTheme="minorHAnsi"/>
    </w:rPr>
  </w:style>
  <w:style w:type="paragraph" w:customStyle="1" w:styleId="F66B3E9946A34C21B2A419178B861FB23">
    <w:name w:val="F66B3E9946A34C21B2A419178B861FB23"/>
    <w:rsid w:val="003F6650"/>
    <w:pPr>
      <w:spacing w:after="0" w:line="240" w:lineRule="auto"/>
    </w:pPr>
    <w:rPr>
      <w:rFonts w:eastAsiaTheme="minorHAnsi"/>
    </w:rPr>
  </w:style>
  <w:style w:type="paragraph" w:customStyle="1" w:styleId="DefaultPlaceholder-1854013438">
    <w:name w:val="DefaultPlaceholder_-1854013438"/>
    <w:rsid w:val="003F6650"/>
    <w:pPr>
      <w:spacing w:after="0" w:line="240" w:lineRule="auto"/>
    </w:pPr>
    <w:rPr>
      <w:rFonts w:eastAsiaTheme="minorHAnsi"/>
    </w:rPr>
  </w:style>
  <w:style w:type="paragraph" w:customStyle="1" w:styleId="A54F7061EC454220B82F931D9D581AE01">
    <w:name w:val="A54F7061EC454220B82F931D9D581AE01"/>
    <w:rsid w:val="003F6650"/>
    <w:pPr>
      <w:spacing w:after="0" w:line="240" w:lineRule="auto"/>
    </w:pPr>
    <w:rPr>
      <w:rFonts w:eastAsiaTheme="minorHAnsi"/>
    </w:rPr>
  </w:style>
  <w:style w:type="paragraph" w:customStyle="1" w:styleId="8028E1FAF08E450297138DC1512BBA641">
    <w:name w:val="8028E1FAF08E450297138DC1512BBA641"/>
    <w:rsid w:val="003F6650"/>
    <w:pPr>
      <w:spacing w:after="0" w:line="240" w:lineRule="auto"/>
    </w:pPr>
    <w:rPr>
      <w:rFonts w:eastAsiaTheme="minorHAnsi"/>
    </w:rPr>
  </w:style>
  <w:style w:type="paragraph" w:customStyle="1" w:styleId="DEFE017E9E32443BAF0C23326B1EBF91">
    <w:name w:val="DEFE017E9E32443BAF0C23326B1EBF91"/>
    <w:rsid w:val="005F2E69"/>
  </w:style>
  <w:style w:type="paragraph" w:customStyle="1" w:styleId="7203375AF5FC4EAF95A1E3455CE8181D">
    <w:name w:val="7203375AF5FC4EAF95A1E3455CE8181D"/>
    <w:rsid w:val="005F2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0453-8060-4565-9E73-378A2DCB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Reagan, The University of TN</dc:creator>
  <cp:keywords/>
  <dc:description/>
  <cp:lastModifiedBy>Reagan, Blake Alan</cp:lastModifiedBy>
  <cp:revision>11</cp:revision>
  <cp:lastPrinted>2018-02-12T14:22:00Z</cp:lastPrinted>
  <dcterms:created xsi:type="dcterms:W3CDTF">2018-02-12T15:12:00Z</dcterms:created>
  <dcterms:modified xsi:type="dcterms:W3CDTF">2020-10-08T20:08:00Z</dcterms:modified>
</cp:coreProperties>
</file>