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FF2" w:rsidRPr="000A0CE1" w:rsidRDefault="000F6FF2" w:rsidP="000F6FF2">
      <w:pPr>
        <w:rPr>
          <w:rFonts w:ascii="HelveticaNeueLT Std Hvy" w:hAnsi="HelveticaNeueLT Std Hvy"/>
          <w:i/>
          <w:color w:val="FFFFFF" w:themeColor="background1"/>
          <w:sz w:val="56"/>
          <w:szCs w:val="56"/>
        </w:rPr>
      </w:pPr>
      <w:r w:rsidRPr="00665445">
        <w:rPr>
          <w:rFonts w:ascii="HelveticaNeueLT Std Hvy" w:hAnsi="HelveticaNeueLT Std Hvy"/>
          <w:i/>
          <w:color w:val="FFFFFF" w:themeColor="background1"/>
          <w:sz w:val="56"/>
          <w:szCs w:val="56"/>
        </w:rPr>
        <w:t xml:space="preserve">The </w:t>
      </w:r>
      <w:r w:rsidRPr="00964B23">
        <w:rPr>
          <w:rFonts w:ascii="HelveticaNeueLT Std Hvy" w:hAnsi="HelveticaNeueLT Std Hvy"/>
          <w:i/>
          <w:color w:val="FFFFFF" w:themeColor="background1"/>
          <w:sz w:val="56"/>
          <w:szCs w:val="56"/>
        </w:rPr>
        <w:t xml:space="preserve">University of </w:t>
      </w:r>
      <w:r w:rsidRPr="000A0CE1">
        <w:rPr>
          <w:rFonts w:ascii="HelveticaNeueLT Std Hvy" w:hAnsi="HelveticaNeueLT Std Hvy"/>
          <w:i/>
          <w:color w:val="FFFFFF" w:themeColor="background1"/>
          <w:sz w:val="56"/>
          <w:szCs w:val="56"/>
        </w:rPr>
        <w:t>Tennessee</w:t>
      </w:r>
    </w:p>
    <w:p w:rsidR="0040365C" w:rsidRDefault="002B6040">
      <w:pPr>
        <w:rPr>
          <w:rFonts w:ascii="HelveticaNeueLT Std Hvy" w:hAnsi="HelveticaNeueLT Std Hvy"/>
          <w:color w:val="FFFFFF" w:themeColor="background1"/>
          <w:sz w:val="56"/>
          <w:szCs w:val="56"/>
        </w:rPr>
      </w:pPr>
      <w:proofErr w:type="spellStart"/>
      <w:proofErr w:type="gramStart"/>
      <w:r>
        <w:rPr>
          <w:rFonts w:ascii="HelveticaNeueLT Std Hvy" w:hAnsi="HelveticaNeueLT Std Hvy"/>
          <w:color w:val="FFFFFF" w:themeColor="background1"/>
          <w:sz w:val="56"/>
          <w:szCs w:val="56"/>
        </w:rPr>
        <w:t>e</w:t>
      </w:r>
      <w:r w:rsidR="00B87F64">
        <w:rPr>
          <w:rFonts w:ascii="HelveticaNeueLT Std Hvy" w:hAnsi="HelveticaNeueLT Std Hvy"/>
          <w:color w:val="FFFFFF" w:themeColor="background1"/>
          <w:sz w:val="56"/>
          <w:szCs w:val="56"/>
        </w:rPr>
        <w:t>asyPurchase</w:t>
      </w:r>
      <w:proofErr w:type="spellEnd"/>
      <w:proofErr w:type="gramEnd"/>
      <w:r w:rsidR="0063069B" w:rsidRPr="0063069B">
        <w:rPr>
          <w:rFonts w:ascii="HelveticaNeueLT Std Hvy" w:hAnsi="HelveticaNeueLT Std Hvy"/>
          <w:color w:val="FFFFFF" w:themeColor="background1"/>
          <w:sz w:val="56"/>
          <w:szCs w:val="56"/>
          <w:vertAlign w:val="superscript"/>
        </w:rPr>
        <w:t>™</w:t>
      </w:r>
      <w:r w:rsidR="00B87F64">
        <w:rPr>
          <w:rFonts w:ascii="HelveticaNeueLT Std Hvy" w:hAnsi="HelveticaNeueLT Std Hvy"/>
          <w:color w:val="FFFFFF" w:themeColor="background1"/>
          <w:sz w:val="56"/>
          <w:szCs w:val="56"/>
        </w:rPr>
        <w:t xml:space="preserve"> </w:t>
      </w:r>
      <w:r w:rsidR="00E1090E">
        <w:rPr>
          <w:rFonts w:ascii="HelveticaNeueLT Std Hvy" w:hAnsi="HelveticaNeueLT Std Hvy"/>
          <w:color w:val="FFFFFF" w:themeColor="background1"/>
          <w:sz w:val="56"/>
          <w:szCs w:val="56"/>
        </w:rPr>
        <w:t>Transfer Originator</w:t>
      </w:r>
      <w:r w:rsidR="009B6847">
        <w:rPr>
          <w:rFonts w:ascii="HelveticaNeueLT Std Hvy" w:hAnsi="HelveticaNeueLT Std Hvy"/>
          <w:color w:val="FFFFFF" w:themeColor="background1"/>
          <w:sz w:val="56"/>
          <w:szCs w:val="56"/>
        </w:rPr>
        <w:t>’</w:t>
      </w:r>
      <w:r w:rsidR="00E1090E">
        <w:rPr>
          <w:rFonts w:ascii="HelveticaNeueLT Std Hvy" w:hAnsi="HelveticaNeueLT Std Hvy"/>
          <w:color w:val="FFFFFF" w:themeColor="background1"/>
          <w:sz w:val="56"/>
          <w:szCs w:val="56"/>
        </w:rPr>
        <w:t>s Cart</w:t>
      </w:r>
    </w:p>
    <w:p w:rsidR="000F6FF2" w:rsidRDefault="000F6FF2">
      <w:pPr>
        <w:rPr>
          <w:rFonts w:ascii="HelveticaNeueLT Std Hvy" w:hAnsi="HelveticaNeueLT Std Hvy"/>
          <w:color w:val="FFFFFF" w:themeColor="background1"/>
          <w:sz w:val="56"/>
          <w:szCs w:val="56"/>
        </w:rPr>
      </w:pPr>
    </w:p>
    <w:p w:rsidR="000F6FF2" w:rsidRDefault="000F6FF2">
      <w:pPr>
        <w:rPr>
          <w:rFonts w:ascii="HelveticaNeueLT Std Hvy" w:hAnsi="HelveticaNeueLT Std Hvy"/>
          <w:color w:val="FFFFFF" w:themeColor="background1"/>
          <w:sz w:val="56"/>
          <w:szCs w:val="56"/>
        </w:rPr>
      </w:pPr>
    </w:p>
    <w:p w:rsidR="000F6FF2" w:rsidRDefault="000F6FF2">
      <w:pPr>
        <w:rPr>
          <w:rFonts w:ascii="HelveticaNeueLT Std Hvy" w:hAnsi="HelveticaNeueLT Std Hvy"/>
          <w:color w:val="FFFFFF" w:themeColor="background1"/>
          <w:sz w:val="56"/>
          <w:szCs w:val="56"/>
        </w:rPr>
      </w:pPr>
    </w:p>
    <w:p w:rsidR="000F6FF2" w:rsidRDefault="000F6FF2" w:rsidP="000F6FF2">
      <w:pPr>
        <w:ind w:left="720" w:firstLine="720"/>
        <w:rPr>
          <w:rFonts w:ascii="HelveticaNeueLT Std Hvy" w:hAnsi="HelveticaNeueLT Std Hvy"/>
          <w:color w:val="FFFFFF" w:themeColor="background1"/>
          <w:sz w:val="56"/>
          <w:szCs w:val="56"/>
        </w:rPr>
      </w:pPr>
      <w:r w:rsidRPr="000F6FF2">
        <w:rPr>
          <w:rFonts w:ascii="HelveticaNeueLT Std Hvy" w:hAnsi="HelveticaNeueLT Std Hvy"/>
          <w:color w:val="FFFFFF" w:themeColor="background1"/>
          <w:sz w:val="56"/>
          <w:szCs w:val="56"/>
        </w:rPr>
        <w:drawing>
          <wp:inline distT="0" distB="0" distL="0" distR="0">
            <wp:extent cx="3810000" cy="952500"/>
            <wp:effectExtent l="19050" t="0" r="0" b="0"/>
            <wp:docPr id="5" name="Picture 1" descr="UT logo (all campuse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 logo (all campuses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FF2" w:rsidRPr="008860F9" w:rsidRDefault="000F6FF2">
      <w:pPr>
        <w:rPr>
          <w:rFonts w:ascii="HelveticaNeueLT Std Hvy" w:hAnsi="HelveticaNeueLT Std Hvy"/>
          <w:color w:val="FFFFFF" w:themeColor="background1"/>
          <w:sz w:val="56"/>
          <w:szCs w:val="56"/>
        </w:rPr>
        <w:sectPr w:rsidR="000F6FF2" w:rsidRPr="008860F9" w:rsidSect="00761852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3060" w:right="1080" w:bottom="810" w:left="1080" w:header="720" w:footer="720" w:gutter="0"/>
          <w:cols w:space="720"/>
          <w:titlePg/>
          <w:docGrid w:linePitch="360"/>
        </w:sectPr>
      </w:pPr>
    </w:p>
    <w:p w:rsidR="00BD0B1E" w:rsidRDefault="00BD0B1E" w:rsidP="00BD0B1E">
      <w:pPr>
        <w:jc w:val="center"/>
        <w:rPr>
          <w:rFonts w:cs="Arial"/>
          <w:szCs w:val="20"/>
        </w:rPr>
      </w:pPr>
    </w:p>
    <w:p w:rsidR="00BD0B1E" w:rsidRDefault="00BD0B1E" w:rsidP="00BD0B1E">
      <w:pPr>
        <w:jc w:val="center"/>
        <w:rPr>
          <w:rFonts w:cs="Arial"/>
          <w:szCs w:val="20"/>
        </w:rPr>
      </w:pPr>
    </w:p>
    <w:p w:rsidR="00BD0B1E" w:rsidRDefault="00BD0B1E" w:rsidP="00BD0B1E">
      <w:pPr>
        <w:jc w:val="center"/>
        <w:rPr>
          <w:rFonts w:cs="Arial"/>
          <w:szCs w:val="20"/>
        </w:rPr>
      </w:pPr>
    </w:p>
    <w:p w:rsidR="00BD0B1E" w:rsidRDefault="00BD0B1E" w:rsidP="00BD0B1E">
      <w:pPr>
        <w:jc w:val="center"/>
        <w:rPr>
          <w:rFonts w:cs="Arial"/>
          <w:szCs w:val="20"/>
        </w:rPr>
      </w:pPr>
    </w:p>
    <w:p w:rsidR="00BD0B1E" w:rsidRDefault="00BD0B1E" w:rsidP="00BD0B1E">
      <w:pPr>
        <w:jc w:val="center"/>
        <w:rPr>
          <w:rFonts w:cs="Arial"/>
          <w:szCs w:val="20"/>
        </w:rPr>
      </w:pPr>
    </w:p>
    <w:p w:rsidR="00BD0B1E" w:rsidRDefault="00BD0B1E" w:rsidP="00BD0B1E">
      <w:pPr>
        <w:jc w:val="center"/>
        <w:rPr>
          <w:rFonts w:cs="Arial"/>
          <w:szCs w:val="20"/>
        </w:rPr>
      </w:pPr>
    </w:p>
    <w:p w:rsidR="00BD0B1E" w:rsidRDefault="00BD0B1E" w:rsidP="00BD0B1E">
      <w:pPr>
        <w:jc w:val="center"/>
        <w:rPr>
          <w:rFonts w:cs="Arial"/>
          <w:szCs w:val="20"/>
        </w:rPr>
      </w:pPr>
    </w:p>
    <w:p w:rsidR="00BD0B1E" w:rsidRDefault="00BD0B1E" w:rsidP="00BD0B1E">
      <w:pPr>
        <w:jc w:val="center"/>
        <w:rPr>
          <w:rFonts w:cs="Arial"/>
          <w:szCs w:val="20"/>
        </w:rPr>
      </w:pPr>
    </w:p>
    <w:p w:rsidR="00BD0B1E" w:rsidRDefault="00BD0B1E" w:rsidP="00BD0B1E">
      <w:pPr>
        <w:jc w:val="center"/>
        <w:rPr>
          <w:rFonts w:cs="Arial"/>
          <w:szCs w:val="20"/>
        </w:rPr>
      </w:pPr>
    </w:p>
    <w:p w:rsidR="00BD0B1E" w:rsidRDefault="00BD0B1E" w:rsidP="00BD0B1E">
      <w:pPr>
        <w:jc w:val="center"/>
        <w:rPr>
          <w:rFonts w:cs="Arial"/>
          <w:szCs w:val="20"/>
        </w:rPr>
      </w:pPr>
    </w:p>
    <w:p w:rsidR="00BD0B1E" w:rsidRDefault="00BD0B1E" w:rsidP="00BD0B1E">
      <w:pPr>
        <w:jc w:val="center"/>
        <w:rPr>
          <w:rFonts w:cs="Arial"/>
          <w:szCs w:val="20"/>
        </w:rPr>
      </w:pPr>
    </w:p>
    <w:p w:rsidR="00BD0B1E" w:rsidRDefault="00BD0B1E" w:rsidP="00BD0B1E">
      <w:pPr>
        <w:jc w:val="center"/>
        <w:rPr>
          <w:rFonts w:cs="Arial"/>
          <w:szCs w:val="20"/>
        </w:rPr>
      </w:pPr>
    </w:p>
    <w:p w:rsidR="00BD0B1E" w:rsidRDefault="00BD0B1E" w:rsidP="00BD0B1E">
      <w:pPr>
        <w:jc w:val="center"/>
        <w:rPr>
          <w:rFonts w:cs="Arial"/>
          <w:szCs w:val="20"/>
        </w:rPr>
      </w:pPr>
    </w:p>
    <w:p w:rsidR="00BD0B1E" w:rsidRPr="00002CE1" w:rsidRDefault="00BD0B1E" w:rsidP="00BD0B1E">
      <w:pPr>
        <w:jc w:val="center"/>
        <w:rPr>
          <w:rFonts w:cs="Arial"/>
          <w:szCs w:val="20"/>
        </w:rPr>
        <w:sectPr w:rsidR="00BD0B1E" w:rsidRPr="00002CE1" w:rsidSect="00761852"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3060" w:right="1080" w:bottom="810" w:left="1080" w:header="720" w:footer="720" w:gutter="0"/>
          <w:cols w:space="720"/>
          <w:titlePg/>
          <w:docGrid w:linePitch="360"/>
        </w:sectPr>
      </w:pPr>
      <w:r w:rsidRPr="00002CE1">
        <w:rPr>
          <w:rFonts w:cs="Arial"/>
          <w:szCs w:val="20"/>
        </w:rPr>
        <w:t>{This page left intentionally blank.}</w:t>
      </w:r>
    </w:p>
    <w:p w:rsidR="0097088C" w:rsidRDefault="0097088C">
      <w:pPr>
        <w:rPr>
          <w:rFonts w:ascii="HelveticaNeueLT Std Med" w:hAnsi="HelveticaNeueLT Std Med"/>
          <w:sz w:val="36"/>
          <w:szCs w:val="36"/>
        </w:rPr>
      </w:pPr>
    </w:p>
    <w:sdt>
      <w:sdtPr>
        <w:id w:val="262265762"/>
        <w:docPartObj>
          <w:docPartGallery w:val="Table of Contents"/>
          <w:docPartUnique/>
        </w:docPartObj>
      </w:sdtPr>
      <w:sdtContent>
        <w:p w:rsidR="005F3403" w:rsidRDefault="005F3403" w:rsidP="005F3403">
          <w:pPr>
            <w:rPr>
              <w:rFonts w:ascii="HelveticaNeueLT Std Med" w:hAnsi="HelveticaNeueLT Std Med"/>
              <w:sz w:val="36"/>
              <w:szCs w:val="36"/>
            </w:rPr>
          </w:pPr>
          <w:r>
            <w:rPr>
              <w:rFonts w:ascii="HelveticaNeueLT Std Med" w:hAnsi="HelveticaNeueLT Std Med"/>
              <w:sz w:val="36"/>
              <w:szCs w:val="36"/>
            </w:rPr>
            <w:t>Table of Contents</w:t>
          </w:r>
        </w:p>
        <w:p w:rsidR="00712BFC" w:rsidRDefault="00712BFC" w:rsidP="005F3403">
          <w:pPr>
            <w:rPr>
              <w:rFonts w:ascii="HelveticaNeueLT Std Med" w:hAnsi="HelveticaNeueLT Std Med"/>
              <w:sz w:val="36"/>
              <w:szCs w:val="36"/>
            </w:rPr>
          </w:pPr>
        </w:p>
        <w:p w:rsidR="005D2AFD" w:rsidRDefault="00EE5B51">
          <w:pPr>
            <w:pStyle w:val="TOC1"/>
            <w:tabs>
              <w:tab w:val="right" w:leader="dot" w:pos="10704"/>
            </w:tabs>
            <w:rPr>
              <w:rFonts w:asciiTheme="minorHAnsi" w:hAnsiTheme="minorHAnsi"/>
              <w:noProof/>
              <w:color w:val="auto"/>
              <w:sz w:val="22"/>
              <w:szCs w:val="22"/>
            </w:rPr>
          </w:pPr>
          <w:r>
            <w:fldChar w:fldCharType="begin"/>
          </w:r>
          <w:r w:rsidR="0097088C">
            <w:instrText xml:space="preserve"> TOC \o "1-3" \h \z \u </w:instrText>
          </w:r>
          <w:r>
            <w:fldChar w:fldCharType="separate"/>
          </w:r>
          <w:hyperlink w:anchor="_Toc399748256" w:history="1">
            <w:r w:rsidR="005D2AFD" w:rsidRPr="0058085C">
              <w:rPr>
                <w:rStyle w:val="Hyperlink"/>
                <w:noProof/>
              </w:rPr>
              <w:t>Getting Started</w:t>
            </w:r>
            <w:r w:rsidR="005D2AF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D2AFD">
              <w:rPr>
                <w:noProof/>
                <w:webHidden/>
              </w:rPr>
              <w:instrText xml:space="preserve"> PAGEREF _Toc399748256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3069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2AFD" w:rsidRDefault="00EE5B51">
          <w:pPr>
            <w:pStyle w:val="TOC2"/>
            <w:tabs>
              <w:tab w:val="right" w:leader="dot" w:pos="10704"/>
            </w:tabs>
            <w:rPr>
              <w:rFonts w:asciiTheme="minorHAnsi" w:hAnsiTheme="minorHAnsi"/>
              <w:noProof/>
              <w:color w:val="auto"/>
              <w:sz w:val="22"/>
              <w:szCs w:val="22"/>
            </w:rPr>
          </w:pPr>
          <w:hyperlink w:anchor="_Toc399748257" w:history="1">
            <w:r w:rsidR="005D2AFD" w:rsidRPr="0058085C">
              <w:rPr>
                <w:rStyle w:val="Hyperlink"/>
                <w:noProof/>
              </w:rPr>
              <w:t>Activating Transfer Originator’s Cart at the Entity Level</w:t>
            </w:r>
            <w:r w:rsidR="005D2AF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D2AFD">
              <w:rPr>
                <w:noProof/>
                <w:webHidden/>
              </w:rPr>
              <w:instrText xml:space="preserve"> PAGEREF _Toc399748257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3069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2AFD" w:rsidRDefault="00EE5B51">
          <w:pPr>
            <w:pStyle w:val="TOC2"/>
            <w:tabs>
              <w:tab w:val="right" w:leader="dot" w:pos="10704"/>
            </w:tabs>
            <w:rPr>
              <w:rFonts w:asciiTheme="minorHAnsi" w:hAnsiTheme="minorHAnsi"/>
              <w:noProof/>
              <w:color w:val="auto"/>
              <w:sz w:val="22"/>
              <w:szCs w:val="22"/>
            </w:rPr>
          </w:pPr>
          <w:hyperlink w:anchor="_Toc399748258" w:history="1">
            <w:r w:rsidR="005D2AFD" w:rsidRPr="0058085C">
              <w:rPr>
                <w:rStyle w:val="Hyperlink"/>
                <w:noProof/>
              </w:rPr>
              <w:t>Activating Transfer Originator’s Cart at the User Level</w:t>
            </w:r>
            <w:r w:rsidR="005D2AF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D2AFD">
              <w:rPr>
                <w:noProof/>
                <w:webHidden/>
              </w:rPr>
              <w:instrText xml:space="preserve"> PAGEREF _Toc399748258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3069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2AFD" w:rsidRDefault="00EE5B51">
          <w:pPr>
            <w:pStyle w:val="TOC1"/>
            <w:tabs>
              <w:tab w:val="right" w:leader="dot" w:pos="10704"/>
            </w:tabs>
            <w:rPr>
              <w:rFonts w:asciiTheme="minorHAnsi" w:hAnsiTheme="minorHAnsi"/>
              <w:noProof/>
              <w:color w:val="auto"/>
              <w:sz w:val="22"/>
              <w:szCs w:val="22"/>
            </w:rPr>
          </w:pPr>
          <w:hyperlink w:anchor="_Toc399748259" w:history="1">
            <w:r w:rsidR="005D2AFD" w:rsidRPr="0058085C">
              <w:rPr>
                <w:rStyle w:val="Hyperlink"/>
                <w:noProof/>
              </w:rPr>
              <w:t>Using Transfer Originator’s Cart</w:t>
            </w:r>
            <w:r w:rsidR="005D2AF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D2AFD">
              <w:rPr>
                <w:noProof/>
                <w:webHidden/>
              </w:rPr>
              <w:instrText xml:space="preserve"> PAGEREF _Toc399748259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3069B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2AFD" w:rsidRDefault="00EE5B51">
          <w:pPr>
            <w:pStyle w:val="TOC2"/>
            <w:tabs>
              <w:tab w:val="right" w:leader="dot" w:pos="10704"/>
            </w:tabs>
            <w:rPr>
              <w:rFonts w:asciiTheme="minorHAnsi" w:hAnsiTheme="minorHAnsi"/>
              <w:noProof/>
              <w:color w:val="auto"/>
              <w:sz w:val="22"/>
              <w:szCs w:val="22"/>
            </w:rPr>
          </w:pPr>
          <w:hyperlink w:anchor="_Toc399748260" w:history="1">
            <w:r w:rsidR="005D2AFD" w:rsidRPr="0058085C">
              <w:rPr>
                <w:rStyle w:val="Hyperlink"/>
                <w:noProof/>
              </w:rPr>
              <w:t>Login as a Transfer Originator’s Cart User</w:t>
            </w:r>
            <w:r w:rsidR="005D2AF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D2AFD">
              <w:rPr>
                <w:noProof/>
                <w:webHidden/>
              </w:rPr>
              <w:instrText xml:space="preserve"> PAGEREF _Toc399748260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3069B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2AFD" w:rsidRDefault="00EE5B51">
          <w:pPr>
            <w:pStyle w:val="TOC2"/>
            <w:tabs>
              <w:tab w:val="right" w:leader="dot" w:pos="10704"/>
            </w:tabs>
            <w:rPr>
              <w:rFonts w:asciiTheme="minorHAnsi" w:hAnsiTheme="minorHAnsi"/>
              <w:noProof/>
              <w:color w:val="auto"/>
              <w:sz w:val="22"/>
              <w:szCs w:val="22"/>
            </w:rPr>
          </w:pPr>
          <w:hyperlink w:anchor="_Toc399748261" w:history="1">
            <w:r w:rsidR="005D2AFD" w:rsidRPr="0058085C">
              <w:rPr>
                <w:rStyle w:val="Hyperlink"/>
                <w:noProof/>
              </w:rPr>
              <w:t>Shopping in easyPurchase and Transferring the Cart</w:t>
            </w:r>
            <w:r w:rsidR="005D2AF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D2AFD">
              <w:rPr>
                <w:noProof/>
                <w:webHidden/>
              </w:rPr>
              <w:instrText xml:space="preserve"> PAGEREF _Toc399748261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3069B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2AFD" w:rsidRDefault="00EE5B51">
          <w:pPr>
            <w:pStyle w:val="TOC2"/>
            <w:tabs>
              <w:tab w:val="right" w:leader="dot" w:pos="10704"/>
            </w:tabs>
            <w:rPr>
              <w:rFonts w:asciiTheme="minorHAnsi" w:hAnsiTheme="minorHAnsi"/>
              <w:noProof/>
              <w:color w:val="auto"/>
              <w:sz w:val="22"/>
              <w:szCs w:val="22"/>
            </w:rPr>
          </w:pPr>
          <w:hyperlink w:anchor="_Toc399748262" w:history="1">
            <w:r w:rsidR="005D2AFD" w:rsidRPr="0058085C">
              <w:rPr>
                <w:rStyle w:val="Hyperlink"/>
                <w:noProof/>
              </w:rPr>
              <w:t>Approval of the Transferred Items</w:t>
            </w:r>
            <w:r w:rsidR="005D2AF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D2AFD">
              <w:rPr>
                <w:noProof/>
                <w:webHidden/>
              </w:rPr>
              <w:instrText xml:space="preserve"> PAGEREF _Toc399748262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3069B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088C" w:rsidRDefault="00EE5B51">
          <w:r>
            <w:fldChar w:fldCharType="end"/>
          </w:r>
        </w:p>
      </w:sdtContent>
    </w:sdt>
    <w:p w:rsidR="0097088C" w:rsidRPr="008860F9" w:rsidRDefault="0097088C">
      <w:pPr>
        <w:rPr>
          <w:rFonts w:ascii="HelveticaNeueLT Std Med" w:hAnsi="HelveticaNeueLT Std Med"/>
          <w:sz w:val="36"/>
          <w:szCs w:val="36"/>
        </w:rPr>
        <w:sectPr w:rsidR="0097088C" w:rsidRPr="008860F9" w:rsidSect="000E3853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2240" w:h="15840"/>
          <w:pgMar w:top="2164" w:right="763" w:bottom="810" w:left="763" w:header="1080" w:footer="720" w:gutter="0"/>
          <w:cols w:space="720"/>
          <w:docGrid w:linePitch="360"/>
        </w:sectPr>
      </w:pPr>
    </w:p>
    <w:p w:rsidR="000E3853" w:rsidRDefault="000F6FF2" w:rsidP="000E3853">
      <w:pPr>
        <w:pStyle w:val="Heading1"/>
      </w:pPr>
      <w:bookmarkStart w:id="0" w:name="_Toc399748256"/>
      <w:r>
        <w:lastRenderedPageBreak/>
        <w:br w:type="page"/>
      </w:r>
      <w:r w:rsidR="00B87F64">
        <w:lastRenderedPageBreak/>
        <w:t>Getting Started</w:t>
      </w:r>
      <w:bookmarkEnd w:id="0"/>
    </w:p>
    <w:p w:rsidR="00A46BAB" w:rsidRPr="00A46BAB" w:rsidRDefault="00A46BAB" w:rsidP="00A46BAB"/>
    <w:p w:rsidR="00A46BAB" w:rsidRDefault="00A46BAB" w:rsidP="00A46BAB">
      <w:pPr>
        <w:rPr>
          <w:rFonts w:eastAsiaTheme="majorEastAsia" w:cstheme="majorBidi"/>
          <w:bCs/>
          <w:color w:val="4483A6"/>
          <w:sz w:val="24"/>
          <w:szCs w:val="21"/>
        </w:rPr>
      </w:pPr>
      <w:r>
        <w:rPr>
          <w:rFonts w:eastAsiaTheme="majorEastAsia" w:cstheme="majorBidi"/>
          <w:bCs/>
          <w:color w:val="4483A6"/>
          <w:sz w:val="24"/>
          <w:szCs w:val="21"/>
        </w:rPr>
        <w:t>Purpose</w:t>
      </w:r>
    </w:p>
    <w:p w:rsidR="00A46BAB" w:rsidRPr="00A46BAB" w:rsidRDefault="003A34B8" w:rsidP="003A34B8">
      <w:r>
        <w:t xml:space="preserve">The purpose of the </w:t>
      </w:r>
      <w:r w:rsidRPr="003A34B8">
        <w:rPr>
          <w:b/>
        </w:rPr>
        <w:t>Transfer Originator’s Cart</w:t>
      </w:r>
      <w:r>
        <w:t xml:space="preserve"> functionality is to allow an entity the flexibility of utilizing additional resources in the shopping experience</w:t>
      </w:r>
      <w:r w:rsidR="00F81AD6">
        <w:t xml:space="preserve"> while</w:t>
      </w:r>
      <w:r>
        <w:t xml:space="preserve"> maintaining complete control over the approval process. These users (such as </w:t>
      </w:r>
      <w:r w:rsidR="00CB3844">
        <w:t>summer i</w:t>
      </w:r>
      <w:r>
        <w:t>nterns or graduate assistants)</w:t>
      </w:r>
      <w:r w:rsidR="0075543F">
        <w:t xml:space="preserve"> can be configured to only </w:t>
      </w:r>
      <w:r w:rsidR="00F81AD6">
        <w:t>access the Shop and Cart tabs and</w:t>
      </w:r>
      <w:r w:rsidR="0075543F">
        <w:t xml:space="preserve"> will be configured to transfer all transactions to another user </w:t>
      </w:r>
      <w:r>
        <w:t>for purposes</w:t>
      </w:r>
      <w:r w:rsidR="000F092E" w:rsidRPr="0075543F">
        <w:rPr>
          <w:rFonts w:eastAsia="Times New Roman"/>
        </w:rPr>
        <w:t xml:space="preserve"> of completing the transaction (account codes, workflows, etc.) </w:t>
      </w:r>
      <w:r>
        <w:rPr>
          <w:rFonts w:eastAsia="Times New Roman"/>
        </w:rPr>
        <w:t>and approving the purchase.</w:t>
      </w:r>
      <w:r w:rsidR="00F81AD6">
        <w:rPr>
          <w:rFonts w:eastAsia="Times New Roman"/>
        </w:rPr>
        <w:t xml:space="preserve"> </w:t>
      </w:r>
      <w:r w:rsidR="00CB3844">
        <w:t>These users</w:t>
      </w:r>
      <w:r w:rsidR="00A46BAB" w:rsidRPr="0075543F">
        <w:t xml:space="preserve"> may log</w:t>
      </w:r>
      <w:r w:rsidR="00F81AD6">
        <w:t xml:space="preserve"> </w:t>
      </w:r>
      <w:r w:rsidR="00A46BAB" w:rsidRPr="0075543F">
        <w:t xml:space="preserve">in to </w:t>
      </w:r>
      <w:proofErr w:type="spellStart"/>
      <w:r w:rsidR="00A46BAB" w:rsidRPr="0075543F">
        <w:rPr>
          <w:b/>
        </w:rPr>
        <w:t>easyPurchase</w:t>
      </w:r>
      <w:proofErr w:type="spellEnd"/>
      <w:r w:rsidR="00A46BAB" w:rsidRPr="0075543F">
        <w:rPr>
          <w:b/>
        </w:rPr>
        <w:t xml:space="preserve"> </w:t>
      </w:r>
      <w:r w:rsidR="00A46BAB" w:rsidRPr="0075543F">
        <w:t xml:space="preserve">and shop as directed, however the items in their cart will be transferred to a designated </w:t>
      </w:r>
      <w:r w:rsidR="00A46BAB" w:rsidRPr="0075543F">
        <w:rPr>
          <w:b/>
        </w:rPr>
        <w:t xml:space="preserve">Approver </w:t>
      </w:r>
      <w:r w:rsidR="00A46BAB" w:rsidRPr="0075543F">
        <w:t xml:space="preserve">in the department for </w:t>
      </w:r>
      <w:r w:rsidR="00A46BAB" w:rsidRPr="0075543F">
        <w:rPr>
          <w:b/>
        </w:rPr>
        <w:t>Approval</w:t>
      </w:r>
      <w:r w:rsidR="00A46BAB" w:rsidRPr="0075543F">
        <w:t xml:space="preserve"> and </w:t>
      </w:r>
      <w:r w:rsidR="00A46BAB" w:rsidRPr="0075543F">
        <w:rPr>
          <w:b/>
        </w:rPr>
        <w:t>Checkout.</w:t>
      </w:r>
    </w:p>
    <w:p w:rsidR="00B87F64" w:rsidRPr="00D1558B" w:rsidRDefault="00B87F64" w:rsidP="000E3853">
      <w:pPr>
        <w:pStyle w:val="Heading2"/>
        <w:rPr>
          <w:b/>
        </w:rPr>
      </w:pPr>
      <w:bookmarkStart w:id="1" w:name="_Toc399748257"/>
      <w:r>
        <w:t xml:space="preserve">Activating </w:t>
      </w:r>
      <w:r w:rsidR="005728C8">
        <w:t>Transfer Originator’s Cart</w:t>
      </w:r>
      <w:r w:rsidR="000837F5">
        <w:t xml:space="preserve"> at the Entity </w:t>
      </w:r>
      <w:r w:rsidR="000837F5" w:rsidRPr="00D1558B">
        <w:t>Level</w:t>
      </w:r>
      <w:bookmarkEnd w:id="1"/>
    </w:p>
    <w:p w:rsidR="003E13E5" w:rsidRDefault="00DD3F46" w:rsidP="002F3A2C">
      <w:pPr>
        <w:pStyle w:val="ListParagraph"/>
        <w:numPr>
          <w:ilvl w:val="0"/>
          <w:numId w:val="9"/>
        </w:numPr>
      </w:pPr>
      <w:r w:rsidRPr="00D1558B">
        <w:rPr>
          <w:b/>
        </w:rPr>
        <w:t>ESM Solutions</w:t>
      </w:r>
      <w:r w:rsidR="003E13E5" w:rsidRPr="00D1558B">
        <w:rPr>
          <w:b/>
        </w:rPr>
        <w:t xml:space="preserve"> Support</w:t>
      </w:r>
      <w:r w:rsidR="003E13E5">
        <w:t xml:space="preserve"> can activate </w:t>
      </w:r>
      <w:r w:rsidR="00A040C5">
        <w:rPr>
          <w:b/>
        </w:rPr>
        <w:t>Transfer Originator’s Cart</w:t>
      </w:r>
      <w:r w:rsidR="003E13E5">
        <w:t xml:space="preserve"> for an entity under </w:t>
      </w:r>
      <w:r w:rsidR="003D69ED" w:rsidRPr="000837F5">
        <w:rPr>
          <w:b/>
        </w:rPr>
        <w:t xml:space="preserve">ESM Admin&gt; </w:t>
      </w:r>
      <w:r w:rsidR="003E13E5" w:rsidRPr="000837F5">
        <w:rPr>
          <w:b/>
        </w:rPr>
        <w:t>Entity Functionality</w:t>
      </w:r>
      <w:r w:rsidR="003E13E5">
        <w:t xml:space="preserve"> and checking </w:t>
      </w:r>
      <w:r w:rsidR="003D69ED" w:rsidRPr="000837F5">
        <w:rPr>
          <w:b/>
        </w:rPr>
        <w:t>Order Summary</w:t>
      </w:r>
      <w:r w:rsidR="003D69ED">
        <w:t xml:space="preserve"> box and clicking </w:t>
      </w:r>
      <w:r w:rsidR="003D69ED" w:rsidRPr="000837F5">
        <w:rPr>
          <w:b/>
        </w:rPr>
        <w:t>U</w:t>
      </w:r>
      <w:r w:rsidR="003E13E5" w:rsidRPr="000837F5">
        <w:rPr>
          <w:b/>
        </w:rPr>
        <w:t>pdate</w:t>
      </w:r>
      <w:r w:rsidR="003E13E5">
        <w:t>.</w:t>
      </w:r>
    </w:p>
    <w:p w:rsidR="00A040C5" w:rsidRDefault="00A040C5" w:rsidP="003D69ED"/>
    <w:p w:rsidR="003D69ED" w:rsidRDefault="00A040C5" w:rsidP="00A040C5">
      <w:pPr>
        <w:ind w:left="3600"/>
      </w:pPr>
      <w:r>
        <w:rPr>
          <w:noProof/>
        </w:rPr>
        <w:drawing>
          <wp:inline distT="0" distB="0" distL="0" distR="0">
            <wp:extent cx="1862857" cy="125714"/>
            <wp:effectExtent l="19050" t="19050" r="23093" b="26686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857" cy="125714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982" w:rsidRPr="00225305" w:rsidRDefault="008D7982" w:rsidP="002F3A2C">
      <w:pPr>
        <w:pStyle w:val="Heading2"/>
      </w:pPr>
      <w:bookmarkStart w:id="2" w:name="_Toc399748258"/>
      <w:r w:rsidRPr="00225305">
        <w:t xml:space="preserve">Activating </w:t>
      </w:r>
      <w:r w:rsidR="00225305" w:rsidRPr="00225305">
        <w:t xml:space="preserve">Transfer Originator’s Cart </w:t>
      </w:r>
      <w:r w:rsidRPr="00225305">
        <w:t>at the User Level</w:t>
      </w:r>
      <w:bookmarkEnd w:id="2"/>
    </w:p>
    <w:p w:rsidR="00A439E6" w:rsidRPr="00FA7B3D" w:rsidRDefault="000837F5" w:rsidP="002F3A2C">
      <w:pPr>
        <w:pStyle w:val="ListParagraph"/>
        <w:numPr>
          <w:ilvl w:val="0"/>
          <w:numId w:val="10"/>
        </w:numPr>
      </w:pPr>
      <w:r w:rsidRPr="00FA7B3D">
        <w:rPr>
          <w:b/>
        </w:rPr>
        <w:t xml:space="preserve">ESM Solutions </w:t>
      </w:r>
      <w:r w:rsidR="00A439E6" w:rsidRPr="00FA7B3D">
        <w:rPr>
          <w:b/>
        </w:rPr>
        <w:t xml:space="preserve">Support </w:t>
      </w:r>
      <w:r w:rsidR="00A439E6" w:rsidRPr="00FA7B3D">
        <w:t>or</w:t>
      </w:r>
      <w:r w:rsidR="00D36F37" w:rsidRPr="00FA7B3D">
        <w:t xml:space="preserve"> a</w:t>
      </w:r>
      <w:r w:rsidR="00D36F37" w:rsidRPr="00FA7B3D">
        <w:rPr>
          <w:b/>
        </w:rPr>
        <w:t xml:space="preserve"> User with Admin </w:t>
      </w:r>
      <w:r w:rsidR="00A439E6" w:rsidRPr="00F81AD6">
        <w:rPr>
          <w:b/>
        </w:rPr>
        <w:t xml:space="preserve">privileges </w:t>
      </w:r>
      <w:r w:rsidR="00A439E6" w:rsidRPr="00FA7B3D">
        <w:t>can</w:t>
      </w:r>
      <w:r w:rsidR="0000799C" w:rsidRPr="00FA7B3D">
        <w:t xml:space="preserve"> activate </w:t>
      </w:r>
      <w:r w:rsidR="00D36F37" w:rsidRPr="00FA7B3D">
        <w:rPr>
          <w:b/>
        </w:rPr>
        <w:t xml:space="preserve">Transfer Originator’s </w:t>
      </w:r>
      <w:r w:rsidR="00A439E6" w:rsidRPr="00FA7B3D">
        <w:rPr>
          <w:b/>
        </w:rPr>
        <w:t xml:space="preserve">Cart </w:t>
      </w:r>
      <w:r w:rsidR="00A439E6" w:rsidRPr="00FA7B3D">
        <w:t>for</w:t>
      </w:r>
      <w:r w:rsidR="0000799C" w:rsidRPr="00FA7B3D">
        <w:t xml:space="preserve"> a user</w:t>
      </w:r>
      <w:r w:rsidR="00A439E6" w:rsidRPr="00FA7B3D">
        <w:t>.</w:t>
      </w:r>
    </w:p>
    <w:p w:rsidR="000837F5" w:rsidRPr="00FA7B3D" w:rsidRDefault="00A439E6" w:rsidP="00A439E6">
      <w:pPr>
        <w:pStyle w:val="ListParagraph"/>
        <w:numPr>
          <w:ilvl w:val="1"/>
          <w:numId w:val="10"/>
        </w:numPr>
      </w:pPr>
      <w:r w:rsidRPr="00FA7B3D">
        <w:t>U</w:t>
      </w:r>
      <w:r w:rsidR="0000799C" w:rsidRPr="00FA7B3D">
        <w:t>nder</w:t>
      </w:r>
      <w:r w:rsidR="0000799C" w:rsidRPr="00FA7B3D">
        <w:rPr>
          <w:b/>
        </w:rPr>
        <w:t xml:space="preserve"> ESM Admin &gt; Administer Entities/Supplier</w:t>
      </w:r>
      <w:r w:rsidR="00E1491E" w:rsidRPr="00FA7B3D">
        <w:rPr>
          <w:b/>
        </w:rPr>
        <w:t>s</w:t>
      </w:r>
      <w:r w:rsidR="00A56253" w:rsidRPr="00FA7B3D">
        <w:t xml:space="preserve">, enter the entity name and click </w:t>
      </w:r>
      <w:r w:rsidR="00A56253" w:rsidRPr="00FA7B3D">
        <w:rPr>
          <w:b/>
        </w:rPr>
        <w:t>Go</w:t>
      </w:r>
      <w:r w:rsidR="00A56253" w:rsidRPr="00FA7B3D">
        <w:t xml:space="preserve">. </w:t>
      </w:r>
    </w:p>
    <w:p w:rsidR="00B87F64" w:rsidRPr="00FA7B3D" w:rsidRDefault="00A33933" w:rsidP="002F3A2C">
      <w:pPr>
        <w:pStyle w:val="ListParagraph"/>
        <w:numPr>
          <w:ilvl w:val="0"/>
          <w:numId w:val="10"/>
        </w:numPr>
      </w:pPr>
      <w:r w:rsidRPr="00FA7B3D">
        <w:rPr>
          <w:b/>
        </w:rPr>
        <w:t>Select Function</w:t>
      </w:r>
      <w:r w:rsidR="002B6040" w:rsidRPr="00FA7B3D">
        <w:rPr>
          <w:b/>
        </w:rPr>
        <w:t xml:space="preserve"> </w:t>
      </w:r>
      <w:r w:rsidRPr="00FA7B3D">
        <w:rPr>
          <w:b/>
        </w:rPr>
        <w:t xml:space="preserve">&gt; General Settings &gt; </w:t>
      </w:r>
      <w:r w:rsidR="00477AA9" w:rsidRPr="00FA7B3D">
        <w:rPr>
          <w:b/>
        </w:rPr>
        <w:t xml:space="preserve">Add/Edit Users </w:t>
      </w:r>
      <w:r w:rsidR="00477AA9" w:rsidRPr="00FA7B3D">
        <w:t xml:space="preserve">and search for </w:t>
      </w:r>
      <w:r w:rsidR="00DE243F" w:rsidRPr="00FA7B3D">
        <w:t xml:space="preserve">a </w:t>
      </w:r>
      <w:r w:rsidR="00477AA9" w:rsidRPr="00FA7B3D">
        <w:t>user to get to the screen below.</w:t>
      </w:r>
      <w:r w:rsidR="002B6040" w:rsidRPr="00FA7B3D">
        <w:t xml:space="preserve"> </w:t>
      </w:r>
    </w:p>
    <w:p w:rsidR="002F3A2C" w:rsidRDefault="002F3A2C" w:rsidP="002F3A2C">
      <w:pPr>
        <w:pStyle w:val="ListParagraph"/>
      </w:pPr>
    </w:p>
    <w:p w:rsidR="00CE6392" w:rsidRPr="00B87F64" w:rsidRDefault="00EA7687" w:rsidP="008A5504">
      <w:pPr>
        <w:pStyle w:val="ListParagraph"/>
        <w:ind w:left="1800" w:right="364"/>
      </w:pPr>
      <w:r>
        <w:rPr>
          <w:noProof/>
        </w:rPr>
        <w:drawing>
          <wp:inline distT="0" distB="0" distL="0" distR="0">
            <wp:extent cx="5262525" cy="3248635"/>
            <wp:effectExtent l="19050" t="19050" r="14325" b="2796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647" cy="325241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F64" w:rsidRDefault="00B87F64" w:rsidP="00A85750">
      <w:pPr>
        <w:ind w:left="2160"/>
      </w:pPr>
    </w:p>
    <w:p w:rsidR="00A33933" w:rsidRDefault="00A33933" w:rsidP="00A33933">
      <w:r>
        <w:t xml:space="preserve"> </w:t>
      </w:r>
    </w:p>
    <w:p w:rsidR="00306B53" w:rsidRPr="008A5504" w:rsidRDefault="002F3A2C" w:rsidP="00BB686A">
      <w:pPr>
        <w:pStyle w:val="ListParagraph"/>
        <w:numPr>
          <w:ilvl w:val="0"/>
          <w:numId w:val="10"/>
        </w:numPr>
        <w:spacing w:line="276" w:lineRule="auto"/>
      </w:pPr>
      <w:r>
        <w:t xml:space="preserve">Under </w:t>
      </w:r>
      <w:r w:rsidR="00CE6392">
        <w:rPr>
          <w:b/>
        </w:rPr>
        <w:t>Privileges</w:t>
      </w:r>
      <w:r w:rsidRPr="002F3A2C">
        <w:rPr>
          <w:b/>
        </w:rPr>
        <w:t>,</w:t>
      </w:r>
      <w:r>
        <w:t xml:space="preserve"> check the box for </w:t>
      </w:r>
      <w:r w:rsidR="00CE6392">
        <w:rPr>
          <w:b/>
        </w:rPr>
        <w:t>Transfer Originator’s Cart.</w:t>
      </w:r>
    </w:p>
    <w:p w:rsidR="008A5504" w:rsidRPr="00FE53B2" w:rsidRDefault="008A5504" w:rsidP="00BB686A">
      <w:pPr>
        <w:pStyle w:val="ListParagraph"/>
        <w:numPr>
          <w:ilvl w:val="0"/>
          <w:numId w:val="10"/>
        </w:numPr>
        <w:spacing w:line="276" w:lineRule="auto"/>
        <w:rPr>
          <w:b/>
        </w:rPr>
      </w:pPr>
      <w:r w:rsidRPr="008A5504">
        <w:t xml:space="preserve">Under </w:t>
      </w:r>
      <w:r>
        <w:rPr>
          <w:b/>
        </w:rPr>
        <w:t xml:space="preserve">Edit Cart Transferred To, </w:t>
      </w:r>
      <w:r w:rsidRPr="008A5504">
        <w:t>check the</w:t>
      </w:r>
      <w:r>
        <w:rPr>
          <w:b/>
        </w:rPr>
        <w:t xml:space="preserve"> </w:t>
      </w:r>
      <w:r w:rsidRPr="008A5504">
        <w:t xml:space="preserve">box </w:t>
      </w:r>
      <w:r w:rsidR="00FE53B2">
        <w:t xml:space="preserve">if </w:t>
      </w:r>
      <w:r w:rsidR="005F54DC">
        <w:t>the user will</w:t>
      </w:r>
      <w:r w:rsidR="00FE53B2">
        <w:t xml:space="preserve"> need to edit the name associated with </w:t>
      </w:r>
      <w:r w:rsidR="005F54DC">
        <w:rPr>
          <w:b/>
        </w:rPr>
        <w:t xml:space="preserve">Cart Transferred To </w:t>
      </w:r>
      <w:r w:rsidR="005F54DC">
        <w:t>during vacation, illness, etc.</w:t>
      </w:r>
    </w:p>
    <w:p w:rsidR="008A5504" w:rsidRDefault="00CE6392" w:rsidP="00BB686A">
      <w:pPr>
        <w:pStyle w:val="ListParagraph"/>
        <w:numPr>
          <w:ilvl w:val="0"/>
          <w:numId w:val="10"/>
        </w:numPr>
        <w:spacing w:line="276" w:lineRule="auto"/>
      </w:pPr>
      <w:r w:rsidRPr="00F81AD6">
        <w:t>Under</w:t>
      </w:r>
      <w:r w:rsidR="00F81AD6" w:rsidRPr="005F54DC">
        <w:rPr>
          <w:b/>
        </w:rPr>
        <w:t xml:space="preserve"> Cart Transferred To,</w:t>
      </w:r>
      <w:r w:rsidRPr="005F54DC">
        <w:rPr>
          <w:b/>
        </w:rPr>
        <w:t xml:space="preserve"> </w:t>
      </w:r>
      <w:r w:rsidRPr="00CE6392">
        <w:t xml:space="preserve">select the name of the person </w:t>
      </w:r>
      <w:r w:rsidR="00F81AD6">
        <w:t xml:space="preserve">to whom </w:t>
      </w:r>
      <w:r w:rsidRPr="00CE6392">
        <w:t>the cart will be transferred for Approval.</w:t>
      </w:r>
    </w:p>
    <w:p w:rsidR="00CE6392" w:rsidRDefault="00CE6392" w:rsidP="00BB686A">
      <w:pPr>
        <w:pStyle w:val="ListParagraph"/>
        <w:numPr>
          <w:ilvl w:val="0"/>
          <w:numId w:val="10"/>
        </w:numPr>
        <w:spacing w:line="276" w:lineRule="auto"/>
      </w:pPr>
      <w:r w:rsidRPr="00F9694E">
        <w:t>Select the</w:t>
      </w:r>
      <w:r>
        <w:rPr>
          <w:b/>
        </w:rPr>
        <w:t xml:space="preserve"> Default Ship</w:t>
      </w:r>
      <w:r w:rsidR="00F9694E">
        <w:rPr>
          <w:b/>
        </w:rPr>
        <w:t xml:space="preserve"> To</w:t>
      </w:r>
      <w:r>
        <w:rPr>
          <w:b/>
        </w:rPr>
        <w:t>/Default Bill To</w:t>
      </w:r>
      <w:r w:rsidRPr="00CE6392">
        <w:t xml:space="preserve"> and click </w:t>
      </w:r>
      <w:r>
        <w:rPr>
          <w:b/>
        </w:rPr>
        <w:t>Update</w:t>
      </w:r>
    </w:p>
    <w:p w:rsidR="00BB686A" w:rsidRPr="00BB686A" w:rsidRDefault="00BB686A" w:rsidP="00BB686A">
      <w:pPr>
        <w:spacing w:line="276" w:lineRule="auto"/>
        <w:ind w:left="720"/>
        <w:rPr>
          <w:i/>
        </w:rPr>
        <w:sectPr w:rsidR="00BB686A" w:rsidRPr="00BB686A" w:rsidSect="000E3853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pgSz w:w="12240" w:h="15840"/>
          <w:pgMar w:top="2168" w:right="763" w:bottom="810" w:left="763" w:header="1080" w:footer="464" w:gutter="0"/>
          <w:cols w:space="720"/>
          <w:docGrid w:linePitch="360"/>
        </w:sectPr>
      </w:pPr>
    </w:p>
    <w:p w:rsidR="00C629FC" w:rsidRDefault="000D6ACB" w:rsidP="00C629FC">
      <w:pPr>
        <w:pStyle w:val="Heading1"/>
      </w:pPr>
      <w:bookmarkStart w:id="3" w:name="_Toc399748259"/>
      <w:r>
        <w:lastRenderedPageBreak/>
        <w:t xml:space="preserve">Using </w:t>
      </w:r>
      <w:r w:rsidR="00D75998">
        <w:t>Transfer Originator’s Cart</w:t>
      </w:r>
      <w:bookmarkEnd w:id="3"/>
    </w:p>
    <w:p w:rsidR="00C629FC" w:rsidRPr="00D1558B" w:rsidRDefault="00D75998" w:rsidP="008158E2">
      <w:pPr>
        <w:pStyle w:val="Heading2"/>
        <w:spacing w:line="360" w:lineRule="auto"/>
        <w:rPr>
          <w:b/>
        </w:rPr>
      </w:pPr>
      <w:bookmarkStart w:id="4" w:name="_Toc399748260"/>
      <w:r>
        <w:t>Login as a Transfer Originator’s Cart User</w:t>
      </w:r>
      <w:bookmarkEnd w:id="4"/>
    </w:p>
    <w:p w:rsidR="003C4AA3" w:rsidRDefault="008158E2" w:rsidP="008158E2">
      <w:pPr>
        <w:pStyle w:val="ListParagraph"/>
        <w:numPr>
          <w:ilvl w:val="0"/>
          <w:numId w:val="12"/>
        </w:numPr>
        <w:spacing w:line="360" w:lineRule="auto"/>
      </w:pPr>
      <w:r>
        <w:t xml:space="preserve">The </w:t>
      </w:r>
      <w:r w:rsidRPr="008158E2">
        <w:rPr>
          <w:b/>
        </w:rPr>
        <w:t>Transfer Originator’s Cart</w:t>
      </w:r>
      <w:r>
        <w:t xml:space="preserve"> user will only see </w:t>
      </w:r>
      <w:r w:rsidRPr="008158E2">
        <w:rPr>
          <w:b/>
        </w:rPr>
        <w:t>Shop</w:t>
      </w:r>
      <w:r>
        <w:t xml:space="preserve"> and </w:t>
      </w:r>
      <w:r w:rsidRPr="008158E2">
        <w:rPr>
          <w:b/>
        </w:rPr>
        <w:t>Cart</w:t>
      </w:r>
      <w:r>
        <w:t xml:space="preserve"> while in </w:t>
      </w:r>
      <w:proofErr w:type="spellStart"/>
      <w:r w:rsidRPr="008158E2">
        <w:rPr>
          <w:b/>
        </w:rPr>
        <w:t>easyPurchase</w:t>
      </w:r>
      <w:proofErr w:type="spellEnd"/>
      <w:r>
        <w:t>.</w:t>
      </w:r>
    </w:p>
    <w:p w:rsidR="008158E2" w:rsidRDefault="008158E2" w:rsidP="005A5841">
      <w:pPr>
        <w:spacing w:line="276" w:lineRule="auto"/>
        <w:ind w:left="1440"/>
      </w:pPr>
      <w:r>
        <w:rPr>
          <w:noProof/>
        </w:rPr>
        <w:drawing>
          <wp:inline distT="0" distB="0" distL="0" distR="0">
            <wp:extent cx="4685715" cy="457143"/>
            <wp:effectExtent l="19050" t="19050" r="19635" b="19107"/>
            <wp:docPr id="4" name="Picture 4" descr="C:\Users\SAston\AppData\Local\Temp\SNAGHTML16c07e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ston\AppData\Local\Temp\SNAGHTML16c07e98.PN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715" cy="45714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6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02E" w:rsidRPr="00D1558B" w:rsidRDefault="005A5841" w:rsidP="0083602E">
      <w:pPr>
        <w:pStyle w:val="Heading2"/>
        <w:rPr>
          <w:b/>
        </w:rPr>
      </w:pPr>
      <w:bookmarkStart w:id="5" w:name="_Toc399748261"/>
      <w:r>
        <w:t xml:space="preserve">Shopping in </w:t>
      </w:r>
      <w:proofErr w:type="spellStart"/>
      <w:r>
        <w:t>easyPurchase</w:t>
      </w:r>
      <w:proofErr w:type="spellEnd"/>
      <w:r w:rsidR="00C81CA9">
        <w:t xml:space="preserve"> and Transferring the Cart</w:t>
      </w:r>
      <w:bookmarkEnd w:id="5"/>
    </w:p>
    <w:p w:rsidR="0083602E" w:rsidRDefault="0083602E" w:rsidP="0083602E">
      <w:pPr>
        <w:pStyle w:val="ListParagraph"/>
      </w:pPr>
    </w:p>
    <w:p w:rsidR="001521AB" w:rsidRDefault="005A5841" w:rsidP="0083602E">
      <w:pPr>
        <w:pStyle w:val="ListParagraph"/>
        <w:numPr>
          <w:ilvl w:val="0"/>
          <w:numId w:val="13"/>
        </w:numPr>
      </w:pPr>
      <w:r>
        <w:t>The user will shop i</w:t>
      </w:r>
      <w:r w:rsidR="00B212BA">
        <w:t>n</w:t>
      </w:r>
      <w:r>
        <w:t xml:space="preserve"> </w:t>
      </w:r>
      <w:proofErr w:type="spellStart"/>
      <w:r w:rsidRPr="005A5841">
        <w:rPr>
          <w:b/>
        </w:rPr>
        <w:t>easyPurchase</w:t>
      </w:r>
      <w:proofErr w:type="spellEnd"/>
      <w:r w:rsidR="00B212BA">
        <w:rPr>
          <w:b/>
        </w:rPr>
        <w:t xml:space="preserve"> </w:t>
      </w:r>
      <w:r w:rsidR="00B212BA" w:rsidRPr="00B212BA">
        <w:t>by</w:t>
      </w:r>
      <w:r w:rsidR="00B212BA">
        <w:rPr>
          <w:b/>
        </w:rPr>
        <w:t>,</w:t>
      </w:r>
      <w:r w:rsidR="00B212BA">
        <w:t xml:space="preserve"> as any other user would,</w:t>
      </w:r>
      <w:r>
        <w:t xml:space="preserve"> </w:t>
      </w:r>
      <w:proofErr w:type="gramStart"/>
      <w:r>
        <w:t>clicking</w:t>
      </w:r>
      <w:proofErr w:type="gramEnd"/>
      <w:r>
        <w:t xml:space="preserve"> on the catalogs a</w:t>
      </w:r>
      <w:r w:rsidR="00B212BA">
        <w:t>vailable and selecting the items</w:t>
      </w:r>
      <w:r>
        <w:t xml:space="preserve"> </w:t>
      </w:r>
      <w:r w:rsidR="00B212BA">
        <w:t>needed</w:t>
      </w:r>
      <w:r>
        <w:t xml:space="preserve">.  The </w:t>
      </w:r>
      <w:r w:rsidRPr="005A5841">
        <w:rPr>
          <w:b/>
        </w:rPr>
        <w:t xml:space="preserve">Cart </w:t>
      </w:r>
      <w:r>
        <w:t>tab will show the total number of items that will be transferred to another user for Approval.</w:t>
      </w:r>
    </w:p>
    <w:p w:rsidR="005A5841" w:rsidRDefault="005A5841" w:rsidP="005A5841">
      <w:pPr>
        <w:pStyle w:val="ListParagraph"/>
        <w:ind w:left="3600"/>
      </w:pPr>
      <w:r>
        <w:rPr>
          <w:noProof/>
        </w:rPr>
        <w:drawing>
          <wp:inline distT="0" distB="0" distL="0" distR="0">
            <wp:extent cx="2022857" cy="2668571"/>
            <wp:effectExtent l="38100" t="19050" r="15493" b="17479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857" cy="266857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6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69B" w:rsidRDefault="0063069B" w:rsidP="005A5841">
      <w:pPr>
        <w:pStyle w:val="ListParagraph"/>
        <w:ind w:left="3600"/>
      </w:pPr>
    </w:p>
    <w:p w:rsidR="00677C4C" w:rsidRDefault="00677C4C" w:rsidP="00677C4C">
      <w:pPr>
        <w:pStyle w:val="ListParagraph"/>
        <w:numPr>
          <w:ilvl w:val="0"/>
          <w:numId w:val="13"/>
        </w:numPr>
        <w:spacing w:line="360" w:lineRule="auto"/>
      </w:pPr>
      <w:r>
        <w:t xml:space="preserve">From the </w:t>
      </w:r>
      <w:r w:rsidRPr="00677C4C">
        <w:rPr>
          <w:b/>
        </w:rPr>
        <w:t xml:space="preserve">Cart </w:t>
      </w:r>
      <w:r>
        <w:t>tab, the user may edit quantities</w:t>
      </w:r>
      <w:r w:rsidR="00B61AE8">
        <w:t xml:space="preserve">, edit </w:t>
      </w:r>
      <w:r w:rsidR="00B61AE8" w:rsidRPr="00B61AE8">
        <w:rPr>
          <w:b/>
        </w:rPr>
        <w:t>Transfer Cart to</w:t>
      </w:r>
      <w:r>
        <w:t xml:space="preserve"> or click on </w:t>
      </w:r>
      <w:r w:rsidR="00B212BA">
        <w:t xml:space="preserve">the </w:t>
      </w:r>
      <w:r w:rsidRPr="00677C4C">
        <w:rPr>
          <w:b/>
        </w:rPr>
        <w:t>Continue</w:t>
      </w:r>
      <w:r>
        <w:t xml:space="preserve"> button to convert the Cart into transaction(s).</w:t>
      </w:r>
    </w:p>
    <w:p w:rsidR="00677C4C" w:rsidRDefault="00D11DF4" w:rsidP="00D11DF4">
      <w:pPr>
        <w:pStyle w:val="ListParagraph"/>
        <w:spacing w:line="360" w:lineRule="auto"/>
        <w:ind w:left="2160"/>
      </w:pPr>
      <w:r>
        <w:rPr>
          <w:noProof/>
        </w:rPr>
        <w:drawing>
          <wp:inline distT="0" distB="0" distL="0" distR="0">
            <wp:extent cx="4390441" cy="2011680"/>
            <wp:effectExtent l="19050" t="19050" r="10109" b="2667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804" cy="201322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F31" w:rsidRDefault="00736F31" w:rsidP="00736F31">
      <w:pPr>
        <w:pStyle w:val="ListParagraph"/>
      </w:pPr>
    </w:p>
    <w:p w:rsidR="006257B3" w:rsidRDefault="006257B3" w:rsidP="006257B3">
      <w:pPr>
        <w:pStyle w:val="ListParagraph"/>
      </w:pPr>
    </w:p>
    <w:p w:rsidR="00BE7D5D" w:rsidRPr="00BE7D5D" w:rsidRDefault="00BE7D5D" w:rsidP="001B6A29">
      <w:pPr>
        <w:pStyle w:val="ListParagraph"/>
        <w:numPr>
          <w:ilvl w:val="0"/>
          <w:numId w:val="13"/>
        </w:numPr>
        <w:spacing w:line="360" w:lineRule="auto"/>
      </w:pPr>
      <w:r>
        <w:t xml:space="preserve">To edit the </w:t>
      </w:r>
      <w:r w:rsidRPr="00BE7D5D">
        <w:rPr>
          <w:b/>
        </w:rPr>
        <w:t>Transfer Cart to</w:t>
      </w:r>
      <w:r>
        <w:t xml:space="preserve">, </w:t>
      </w:r>
      <w:r w:rsidRPr="00BE7D5D">
        <w:rPr>
          <w:b/>
        </w:rPr>
        <w:t>Select &gt; Edit</w:t>
      </w:r>
      <w:r w:rsidR="00A03306">
        <w:rPr>
          <w:b/>
        </w:rPr>
        <w:t xml:space="preserve"> </w:t>
      </w:r>
    </w:p>
    <w:p w:rsidR="00BE7D5D" w:rsidRDefault="00BE7D5D" w:rsidP="001B6A29">
      <w:pPr>
        <w:pStyle w:val="ListParagraph"/>
        <w:numPr>
          <w:ilvl w:val="0"/>
          <w:numId w:val="13"/>
        </w:numPr>
        <w:spacing w:line="360" w:lineRule="auto"/>
      </w:pPr>
      <w:r>
        <w:t xml:space="preserve">A </w:t>
      </w:r>
      <w:r w:rsidRPr="00A03306">
        <w:rPr>
          <w:b/>
        </w:rPr>
        <w:t>User Search</w:t>
      </w:r>
      <w:r>
        <w:t xml:space="preserve"> box will appear.</w:t>
      </w:r>
    </w:p>
    <w:p w:rsidR="00BE7D5D" w:rsidRDefault="00BE7D5D" w:rsidP="00BE7D5D">
      <w:pPr>
        <w:pStyle w:val="ListParagraph"/>
        <w:spacing w:line="360" w:lineRule="auto"/>
        <w:ind w:left="1440"/>
      </w:pPr>
      <w:r>
        <w:rPr>
          <w:noProof/>
        </w:rPr>
        <w:drawing>
          <wp:inline distT="0" distB="0" distL="0" distR="0">
            <wp:extent cx="5009388" cy="1068019"/>
            <wp:effectExtent l="19050" t="19050" r="19812" b="17831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219" cy="106798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D5D" w:rsidRDefault="00AF231D" w:rsidP="001B6A29">
      <w:pPr>
        <w:pStyle w:val="ListParagraph"/>
        <w:numPr>
          <w:ilvl w:val="0"/>
          <w:numId w:val="13"/>
        </w:numPr>
        <w:spacing w:line="360" w:lineRule="auto"/>
      </w:pPr>
      <w:r>
        <w:t xml:space="preserve">Type in user id or a letter to search </w:t>
      </w:r>
      <w:r w:rsidR="00A03306">
        <w:t>for the person you wish to transfer the cart to</w:t>
      </w:r>
    </w:p>
    <w:p w:rsidR="00AF231D" w:rsidRDefault="00AF231D" w:rsidP="00AF231D">
      <w:pPr>
        <w:spacing w:line="360" w:lineRule="auto"/>
        <w:ind w:left="1440"/>
      </w:pPr>
      <w:r>
        <w:rPr>
          <w:noProof/>
        </w:rPr>
        <w:drawing>
          <wp:inline distT="0" distB="0" distL="0" distR="0">
            <wp:extent cx="5108905" cy="1609344"/>
            <wp:effectExtent l="19050" t="0" r="0" b="0"/>
            <wp:docPr id="1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781" cy="160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29A" w:rsidRDefault="0008529A" w:rsidP="001B6A29">
      <w:pPr>
        <w:pStyle w:val="ListParagraph"/>
        <w:numPr>
          <w:ilvl w:val="0"/>
          <w:numId w:val="13"/>
        </w:numPr>
        <w:spacing w:line="360" w:lineRule="auto"/>
      </w:pPr>
      <w:r>
        <w:t>Select the user by clicking on the email address.</w:t>
      </w:r>
    </w:p>
    <w:p w:rsidR="005B19BA" w:rsidRDefault="005B19BA" w:rsidP="001B6A29">
      <w:pPr>
        <w:pStyle w:val="ListParagraph"/>
        <w:numPr>
          <w:ilvl w:val="0"/>
          <w:numId w:val="13"/>
        </w:numPr>
        <w:spacing w:line="360" w:lineRule="auto"/>
      </w:pPr>
      <w:r>
        <w:t>The cart will now be forward to the new approver.</w:t>
      </w:r>
    </w:p>
    <w:p w:rsidR="005B19BA" w:rsidRDefault="005B19BA" w:rsidP="005B19BA">
      <w:pPr>
        <w:spacing w:line="360" w:lineRule="auto"/>
        <w:ind w:left="1440"/>
      </w:pPr>
      <w:r>
        <w:rPr>
          <w:noProof/>
        </w:rPr>
        <w:drawing>
          <wp:inline distT="0" distB="0" distL="0" distR="0">
            <wp:extent cx="2190141" cy="256032"/>
            <wp:effectExtent l="19050" t="19050" r="19659" b="10668"/>
            <wp:docPr id="1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614" cy="2559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7B3" w:rsidRDefault="006257B3" w:rsidP="001B6A29">
      <w:pPr>
        <w:pStyle w:val="ListParagraph"/>
        <w:numPr>
          <w:ilvl w:val="0"/>
          <w:numId w:val="13"/>
        </w:numPr>
        <w:spacing w:line="360" w:lineRule="auto"/>
      </w:pPr>
      <w:r>
        <w:t xml:space="preserve">After converting to transaction(s), the </w:t>
      </w:r>
      <w:r w:rsidRPr="008158E2">
        <w:rPr>
          <w:b/>
        </w:rPr>
        <w:t>Transfer Originator’s Cart</w:t>
      </w:r>
      <w:r>
        <w:t xml:space="preserve"> now shows Zero items</w:t>
      </w:r>
    </w:p>
    <w:p w:rsidR="001B6A29" w:rsidRDefault="001B6A29" w:rsidP="001B6A29">
      <w:pPr>
        <w:pStyle w:val="ListParagraph"/>
        <w:spacing w:line="360" w:lineRule="auto"/>
        <w:ind w:left="1440"/>
      </w:pPr>
      <w:r>
        <w:rPr>
          <w:noProof/>
        </w:rPr>
        <w:drawing>
          <wp:inline distT="0" distB="0" distL="0" distR="0">
            <wp:extent cx="4552382" cy="466667"/>
            <wp:effectExtent l="19050" t="19050" r="19618" b="9583"/>
            <wp:docPr id="13" name="Picture 13" descr="C:\Users\SAston\AppData\Local\Temp\SNAGHTML16cffe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Aston\AppData\Local\Temp\SNAGHTML16cffefe.PN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382" cy="46666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6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AA3" w:rsidRDefault="003C4AA3"/>
    <w:p w:rsidR="00801BAE" w:rsidRPr="00D1558B" w:rsidRDefault="009C1224" w:rsidP="00EB6691">
      <w:pPr>
        <w:pStyle w:val="Heading2"/>
        <w:spacing w:line="360" w:lineRule="auto"/>
        <w:rPr>
          <w:b/>
        </w:rPr>
      </w:pPr>
      <w:bookmarkStart w:id="6" w:name="_Toc399748262"/>
      <w:r>
        <w:t>Approval of the Transferred Items</w:t>
      </w:r>
      <w:bookmarkEnd w:id="6"/>
    </w:p>
    <w:p w:rsidR="00D2268E" w:rsidRDefault="00F52AF5" w:rsidP="00EB6691">
      <w:pPr>
        <w:pStyle w:val="ListParagraph"/>
        <w:numPr>
          <w:ilvl w:val="0"/>
          <w:numId w:val="14"/>
        </w:numPr>
        <w:spacing w:line="360" w:lineRule="auto"/>
      </w:pPr>
      <w:r>
        <w:t xml:space="preserve">If </w:t>
      </w:r>
      <w:r w:rsidRPr="00F52AF5">
        <w:rPr>
          <w:b/>
        </w:rPr>
        <w:t>Email Alerts</w:t>
      </w:r>
      <w:r>
        <w:t xml:space="preserve"> </w:t>
      </w:r>
      <w:r w:rsidR="00B212BA">
        <w:t>are</w:t>
      </w:r>
      <w:r>
        <w:t xml:space="preserve"> enabled, the </w:t>
      </w:r>
      <w:r w:rsidRPr="00F52AF5">
        <w:rPr>
          <w:b/>
        </w:rPr>
        <w:t>Approver</w:t>
      </w:r>
      <w:r>
        <w:t xml:space="preserve"> will receive an </w:t>
      </w:r>
      <w:r w:rsidRPr="00F52AF5">
        <w:rPr>
          <w:b/>
        </w:rPr>
        <w:t>Email Alert</w:t>
      </w:r>
      <w:r>
        <w:t xml:space="preserve"> from the </w:t>
      </w:r>
      <w:r w:rsidRPr="00F52AF5">
        <w:rPr>
          <w:b/>
        </w:rPr>
        <w:t>Originator</w:t>
      </w:r>
      <w:r>
        <w:t xml:space="preserve">. </w:t>
      </w:r>
    </w:p>
    <w:p w:rsidR="00EB6691" w:rsidRDefault="00EB6691" w:rsidP="00EB6691">
      <w:pPr>
        <w:pStyle w:val="ListParagraph"/>
        <w:numPr>
          <w:ilvl w:val="0"/>
          <w:numId w:val="14"/>
        </w:numPr>
        <w:spacing w:line="360" w:lineRule="auto"/>
      </w:pPr>
      <w:r>
        <w:t>Login as the</w:t>
      </w:r>
      <w:r w:rsidRPr="00EB6691">
        <w:rPr>
          <w:b/>
        </w:rPr>
        <w:t xml:space="preserve"> Approver</w:t>
      </w:r>
      <w:r>
        <w:t>.</w:t>
      </w:r>
    </w:p>
    <w:p w:rsidR="00EB6691" w:rsidRPr="00EB6691" w:rsidRDefault="00EB6691" w:rsidP="00EB6691">
      <w:pPr>
        <w:pStyle w:val="ListParagraph"/>
        <w:numPr>
          <w:ilvl w:val="1"/>
          <w:numId w:val="14"/>
        </w:numPr>
        <w:spacing w:line="360" w:lineRule="auto"/>
        <w:rPr>
          <w:i/>
        </w:rPr>
      </w:pPr>
      <w:r w:rsidRPr="00EB6691">
        <w:rPr>
          <w:i/>
        </w:rPr>
        <w:t xml:space="preserve">Note: </w:t>
      </w:r>
      <w:r w:rsidR="00E74FC2" w:rsidRPr="00EB6691">
        <w:rPr>
          <w:i/>
        </w:rPr>
        <w:t>The items</w:t>
      </w:r>
      <w:r>
        <w:rPr>
          <w:i/>
        </w:rPr>
        <w:t xml:space="preserve"> from the </w:t>
      </w:r>
      <w:r w:rsidRPr="00EB6691">
        <w:rPr>
          <w:b/>
          <w:i/>
        </w:rPr>
        <w:t>Originator’s</w:t>
      </w:r>
      <w:r>
        <w:rPr>
          <w:i/>
        </w:rPr>
        <w:t xml:space="preserve"> cart</w:t>
      </w:r>
      <w:r w:rsidRPr="00EB6691">
        <w:rPr>
          <w:i/>
        </w:rPr>
        <w:t xml:space="preserve"> do not show in the </w:t>
      </w:r>
      <w:r w:rsidRPr="00EB6691">
        <w:rPr>
          <w:b/>
          <w:i/>
        </w:rPr>
        <w:t>Approver’s</w:t>
      </w:r>
      <w:r>
        <w:rPr>
          <w:i/>
        </w:rPr>
        <w:t xml:space="preserve"> c</w:t>
      </w:r>
      <w:r w:rsidRPr="00EB6691">
        <w:rPr>
          <w:i/>
        </w:rPr>
        <w:t>art.</w:t>
      </w:r>
      <w:r w:rsidR="0063069B">
        <w:rPr>
          <w:i/>
        </w:rPr>
        <w:br/>
      </w:r>
    </w:p>
    <w:p w:rsidR="00EB6691" w:rsidRDefault="00EB6691" w:rsidP="00EB6691">
      <w:pPr>
        <w:pStyle w:val="ListParagraph"/>
        <w:spacing w:line="360" w:lineRule="auto"/>
        <w:ind w:left="1440"/>
      </w:pPr>
      <w:r>
        <w:rPr>
          <w:noProof/>
        </w:rPr>
        <w:drawing>
          <wp:inline distT="0" distB="0" distL="0" distR="0">
            <wp:extent cx="4552382" cy="619048"/>
            <wp:effectExtent l="19050" t="19050" r="19618" b="9602"/>
            <wp:docPr id="16" name="Picture 16" descr="C:\Users\SAston\AppData\Local\Temp\SNAGHTML16d866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Aston\AppData\Local\Temp\SNAGHTML16d86658.PN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382" cy="61904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6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FC2" w:rsidRDefault="00E74FC2" w:rsidP="00EB6691">
      <w:pPr>
        <w:pStyle w:val="ListParagraph"/>
        <w:spacing w:line="360" w:lineRule="auto"/>
        <w:ind w:left="1440"/>
      </w:pPr>
    </w:p>
    <w:p w:rsidR="008678F9" w:rsidRDefault="00D7061D" w:rsidP="00D7061D">
      <w:pPr>
        <w:pStyle w:val="ListParagraph"/>
        <w:numPr>
          <w:ilvl w:val="0"/>
          <w:numId w:val="14"/>
        </w:numPr>
        <w:spacing w:line="360" w:lineRule="auto"/>
      </w:pPr>
      <w:r>
        <w:t xml:space="preserve">The </w:t>
      </w:r>
      <w:r w:rsidRPr="00D7061D">
        <w:rPr>
          <w:b/>
        </w:rPr>
        <w:t xml:space="preserve">Approver </w:t>
      </w:r>
      <w:r>
        <w:t>can continue and approve the order.</w:t>
      </w:r>
    </w:p>
    <w:p w:rsidR="003C4AA3" w:rsidRPr="0063069B" w:rsidRDefault="00D7061D" w:rsidP="00D7061D">
      <w:pPr>
        <w:pStyle w:val="ListParagraph"/>
        <w:numPr>
          <w:ilvl w:val="0"/>
          <w:numId w:val="18"/>
        </w:numPr>
        <w:spacing w:line="360" w:lineRule="auto"/>
      </w:pPr>
      <w:r w:rsidRPr="00D7061D">
        <w:rPr>
          <w:i/>
        </w:rPr>
        <w:lastRenderedPageBreak/>
        <w:t xml:space="preserve">Note: </w:t>
      </w:r>
      <w:r>
        <w:rPr>
          <w:i/>
        </w:rPr>
        <w:t>T</w:t>
      </w:r>
      <w:r w:rsidRPr="00D7061D">
        <w:rPr>
          <w:i/>
        </w:rPr>
        <w:t>he next steps show</w:t>
      </w:r>
      <w:r w:rsidR="00B212BA">
        <w:rPr>
          <w:i/>
        </w:rPr>
        <w:t>n may vary</w:t>
      </w:r>
      <w:r w:rsidRPr="00D7061D">
        <w:rPr>
          <w:i/>
        </w:rPr>
        <w:t xml:space="preserve"> based upon the workflow </w:t>
      </w:r>
      <w:r w:rsidR="00B212BA" w:rsidRPr="00D7061D">
        <w:rPr>
          <w:i/>
        </w:rPr>
        <w:t>criteria</w:t>
      </w:r>
      <w:r w:rsidR="00B212BA">
        <w:rPr>
          <w:i/>
        </w:rPr>
        <w:t xml:space="preserve"> that are</w:t>
      </w:r>
      <w:r w:rsidRPr="00D7061D">
        <w:rPr>
          <w:i/>
        </w:rPr>
        <w:t xml:space="preserve"> se</w:t>
      </w:r>
      <w:r w:rsidR="00B212BA">
        <w:rPr>
          <w:i/>
        </w:rPr>
        <w:t xml:space="preserve">t </w:t>
      </w:r>
      <w:r w:rsidRPr="00D7061D">
        <w:rPr>
          <w:i/>
        </w:rPr>
        <w:t>up for the entity.</w:t>
      </w:r>
    </w:p>
    <w:p w:rsidR="0063069B" w:rsidRDefault="0063069B" w:rsidP="0063069B">
      <w:pPr>
        <w:pStyle w:val="ListParagraph"/>
        <w:spacing w:line="360" w:lineRule="auto"/>
        <w:ind w:left="1440"/>
      </w:pPr>
    </w:p>
    <w:p w:rsidR="00241F43" w:rsidRDefault="00D7061D" w:rsidP="00D7061D">
      <w:pPr>
        <w:ind w:left="1440"/>
      </w:pPr>
      <w:r>
        <w:rPr>
          <w:noProof/>
        </w:rPr>
        <w:drawing>
          <wp:inline distT="0" distB="0" distL="0" distR="0">
            <wp:extent cx="4647620" cy="3033334"/>
            <wp:effectExtent l="19050" t="19050" r="19630" b="14666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7620" cy="303333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6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507" w:rsidRDefault="00073507" w:rsidP="00D7061D">
      <w:pPr>
        <w:ind w:left="1440"/>
      </w:pPr>
    </w:p>
    <w:p w:rsidR="00CD6809" w:rsidRPr="005D6132" w:rsidRDefault="00073507" w:rsidP="00D33ADD">
      <w:pPr>
        <w:ind w:left="1440"/>
      </w:pPr>
      <w:bookmarkStart w:id="7" w:name="_GoBack"/>
      <w:bookmarkEnd w:id="7"/>
      <w:r>
        <w:rPr>
          <w:noProof/>
        </w:rPr>
        <w:drawing>
          <wp:inline distT="0" distB="0" distL="0" distR="0">
            <wp:extent cx="4685715" cy="2947619"/>
            <wp:effectExtent l="19050" t="19050" r="19635" b="24181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715" cy="294761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6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6809" w:rsidRPr="005D6132" w:rsidSect="000E3853">
      <w:pgSz w:w="12240" w:h="15840"/>
      <w:pgMar w:top="2168" w:right="763" w:bottom="810" w:left="763" w:header="1080" w:footer="4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5C1" w:rsidRDefault="001705C1" w:rsidP="0040365C">
      <w:r>
        <w:separator/>
      </w:r>
    </w:p>
  </w:endnote>
  <w:endnote w:type="continuationSeparator" w:id="0">
    <w:p w:rsidR="001705C1" w:rsidRDefault="001705C1" w:rsidP="00403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 L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NeueLT Std Hvy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NeueLT Std Med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4B6" w:rsidRDefault="00EE5B51" w:rsidP="00AF0C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E64B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64B6" w:rsidRDefault="003E64B6">
    <w:pPr>
      <w:pStyle w:val="Footer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4B6" w:rsidRDefault="00EE5B51" w:rsidP="007618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E64B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64B6" w:rsidRDefault="003E64B6">
    <w:pPr>
      <w:pStyle w:val="Footer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4B6" w:rsidRDefault="00EE5B51" w:rsidP="007618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E64B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78CA">
      <w:rPr>
        <w:rStyle w:val="PageNumber"/>
        <w:noProof/>
      </w:rPr>
      <w:t>8</w:t>
    </w:r>
    <w:r>
      <w:rPr>
        <w:rStyle w:val="PageNumber"/>
      </w:rPr>
      <w:fldChar w:fldCharType="end"/>
    </w:r>
  </w:p>
  <w:p w:rsidR="003E64B6" w:rsidRDefault="00EE5B51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7" o:spid="_x0000_s4097" type="#_x0000_t202" style="position:absolute;margin-left:407.75pt;margin-top:751.5pt;width:174.5pt;height:30.9pt;z-index:251695104;visibility:visible;mso-position-horizontal-relative:page;mso-position-vertical-relative:pag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" filled="f" stroked="f">
          <v:textbox>
            <w:txbxContent>
              <w:p w:rsidR="00F70191" w:rsidRPr="00320FE5" w:rsidRDefault="001A4906" w:rsidP="006544F5">
                <w:pPr>
                  <w:jc w:val="right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© 2015</w:t>
                </w:r>
                <w:r w:rsidR="00F70191" w:rsidRPr="00320FE5">
                  <w:rPr>
                    <w:sz w:val="14"/>
                    <w:szCs w:val="14"/>
                  </w:rPr>
                  <w:t xml:space="preserve"> ESM Solutions Corporation</w:t>
                </w:r>
              </w:p>
            </w:txbxContent>
          </v:textbox>
          <w10:wrap type="through"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4B6" w:rsidRDefault="003E64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4B6" w:rsidRDefault="00EE5B51" w:rsidP="00AF0C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E64B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64B6" w:rsidRDefault="00EE5B51">
    <w:pPr>
      <w:pStyle w:val="Footer"/>
    </w:pPr>
    <w:r>
      <w:rPr>
        <w:noProof/>
      </w:rPr>
      <w:pict>
        <v:line id="Straight Connector 6" o:spid="_x0000_s4112" style="position:absolute;z-index:251666432;visibility:visible;mso-wrap-distance-top:-8e-5mm;mso-wrap-distance-bottom:-8e-5mm;mso-position-horizontal-relative:page;mso-position-vertical-relative:page" from="36pt,737.6pt" to="8in,737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" strokecolor="#faa41a" strokeweight="2.5pt">
          <o:lock v:ext="edit" shapetype="f"/>
          <w10:wrap type="topAndBottom" anchorx="page" anchory="page"/>
        </v:line>
      </w:pict>
    </w:r>
    <w:r>
      <w:rPr>
        <w:noProof/>
      </w:rPr>
      <w:pict>
        <v:rect id="Rectangle 5" o:spid="_x0000_s4111" style="position:absolute;margin-left:36pt;margin-top:743.9pt;width:540pt;height:7.2pt;z-index:251664384;visibility:visible;mso-position-horizontal-relative:page;mso-position-vertical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" fillcolor="#0f4260" stroked="f" strokeweight="1pt">
          <v:path arrowok="t"/>
          <w10:wrap type="topAndBottom" anchorx="page" anchory="page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4B6" w:rsidRDefault="00EE5B51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105" type="#_x0000_t202" style="position:absolute;margin-left:390.2pt;margin-top:750.7pt;width:192pt;height:30.9pt;z-index:251681792;visibility:visible;mso-position-horizontal-relative:pag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" filled="f" stroked="f">
          <v:textbox style="mso-next-textbox:#Text Box 18">
            <w:txbxContent>
              <w:p w:rsidR="00F70191" w:rsidRPr="00320FE5" w:rsidRDefault="005E6B8F" w:rsidP="0066128E">
                <w:pPr>
                  <w:jc w:val="right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© 2015</w:t>
                </w:r>
                <w:r w:rsidR="00F70191" w:rsidRPr="00320FE5">
                  <w:rPr>
                    <w:sz w:val="14"/>
                    <w:szCs w:val="14"/>
                  </w:rPr>
                  <w:t xml:space="preserve"> ESM Solutions Corporation v1.1.14</w:t>
                </w:r>
              </w:p>
            </w:txbxContent>
          </v:textbox>
          <w10:wrap type="through" anchorx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B1E" w:rsidRDefault="00BD0B1E" w:rsidP="00AF0C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0B1E" w:rsidRDefault="00BD0B1E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B1E" w:rsidRDefault="00BD0B1E" w:rsidP="000A0CE1">
    <w:pPr>
      <w:pStyle w:val="Footer"/>
      <w:framePr w:wrap="around" w:vAnchor="text" w:hAnchor="margin" w:xAlign="center" w:y="224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D0B1E" w:rsidRDefault="00BD0B1E">
    <w:pPr>
      <w:pStyle w:val="Footer"/>
    </w:pPr>
    <w:r>
      <w:rPr>
        <w:noProof/>
      </w:rPr>
      <w:pict>
        <v:line id="_x0000_s4124" style="position:absolute;z-index:251700224;visibility:visible;mso-wrap-distance-top:-3e-5mm;mso-wrap-distance-bottom:-3e-5mm;mso-position-horizontal-relative:page;mso-position-vertical-relative:page" from="36pt,737.6pt" to="8in,737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" strokecolor="#faa41a" strokeweight="2.5pt">
          <o:lock v:ext="edit" shapetype="f"/>
          <w10:wrap type="topAndBottom" anchorx="page" anchory="page"/>
        </v:line>
      </w:pict>
    </w:r>
    <w:r>
      <w:rPr>
        <w:noProof/>
      </w:rPr>
      <w:pict>
        <v:rect id="_x0000_s4123" style="position:absolute;margin-left:36pt;margin-top:743.9pt;width:540pt;height:7.2pt;z-index:251699200;visibility:visible;mso-position-horizontal-relative:page;mso-position-vertical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" fillcolor="#0f4260" stroked="f" strokeweight="1pt">
          <v:path arrowok="t"/>
          <w10:wrap type="topAndBottom" anchorx="page" anchory="page"/>
        </v:rect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B1E" w:rsidRDefault="00BD0B1E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29" type="#_x0000_t202" style="position:absolute;margin-left:390.2pt;margin-top:750.7pt;width:192pt;height:30.9pt;z-index:251705344;visibility:visible;mso-position-horizontal-relative:pag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" filled="f" stroked="f">
          <v:textbox>
            <w:txbxContent>
              <w:p w:rsidR="00BD0B1E" w:rsidRPr="00320FE5" w:rsidRDefault="00BD0B1E" w:rsidP="0066128E">
                <w:pPr>
                  <w:jc w:val="right"/>
                  <w:rPr>
                    <w:sz w:val="14"/>
                    <w:szCs w:val="14"/>
                  </w:rPr>
                </w:pPr>
                <w:r w:rsidRPr="00320FE5">
                  <w:rPr>
                    <w:sz w:val="14"/>
                    <w:szCs w:val="14"/>
                  </w:rPr>
                  <w:t>© 2014 E</w:t>
                </w:r>
                <w:r>
                  <w:rPr>
                    <w:sz w:val="14"/>
                    <w:szCs w:val="14"/>
                  </w:rPr>
                  <w:t>SM Solutions Corporation v1.0.0</w:t>
                </w:r>
              </w:p>
            </w:txbxContent>
          </v:textbox>
          <w10:wrap type="through" anchorx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4B6" w:rsidRDefault="003E64B6">
    <w:pPr>
      <w:pStyle w:val="Footer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4B6" w:rsidRDefault="00EE5B51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0" o:spid="_x0000_s4103" type="#_x0000_t202" style="position:absolute;margin-left:36.6pt;margin-top:711.5pt;width:540pt;height:26.1pt;z-index:251682816;visibility:visible;mso-position-horizontal-relative:page;mso-position-vertical-relative:page;mso-width-relative:margin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" filled="f" stroked="f">
          <v:textbox>
            <w:txbxContent>
              <w:p w:rsidR="00F70191" w:rsidRPr="00320FE5" w:rsidRDefault="009750AB" w:rsidP="00C53898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© 2015</w:t>
                </w:r>
                <w:r w:rsidR="00F70191" w:rsidRPr="00320FE5">
                  <w:rPr>
                    <w:sz w:val="14"/>
                    <w:szCs w:val="14"/>
                  </w:rPr>
                  <w:t xml:space="preserve"> ESM Solutions Corporation</w:t>
                </w:r>
              </w:p>
              <w:p w:rsidR="00F70191" w:rsidRPr="00320FE5" w:rsidRDefault="00F70191" w:rsidP="00C53898">
                <w:pPr>
                  <w:jc w:val="center"/>
                  <w:rPr>
                    <w:sz w:val="14"/>
                    <w:szCs w:val="14"/>
                  </w:rPr>
                </w:pPr>
                <w:r w:rsidRPr="00320FE5">
                  <w:rPr>
                    <w:sz w:val="14"/>
                    <w:szCs w:val="14"/>
                  </w:rPr>
                  <w:t>‘ESM Solutions’ is a registered trademark. All Rights Reserved.</w:t>
                </w:r>
              </w:p>
            </w:txbxContent>
          </v:textbox>
          <w10:wrap type="through" anchorx="page" anchory="page"/>
        </v:shape>
      </w:pict>
    </w:r>
    <w:r>
      <w:rPr>
        <w:noProof/>
      </w:rPr>
      <w:pict>
        <v:line id="Straight Connector 12" o:spid="_x0000_s4102" style="position:absolute;z-index:251674624;visibility:visible;mso-wrap-distance-top:-8e-5mm;mso-wrap-distance-bottom:-8e-5mm;mso-position-horizontal:center;mso-position-horizontal-relative:margin;mso-position-vertical-relative:page" from="0,737.6pt" to="540pt,737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" strokecolor="#faa41a" strokeweight="2.5pt">
          <o:lock v:ext="edit" shapetype="f"/>
          <w10:wrap type="topAndBottom" anchorx="margin" anchory="page"/>
        </v:line>
      </w:pict>
    </w:r>
    <w:r>
      <w:rPr>
        <w:noProof/>
      </w:rPr>
      <w:pict>
        <v:rect id="Rectangle 11" o:spid="_x0000_s4101" style="position:absolute;margin-left:0;margin-top:743.9pt;width:540pt;height:7.2pt;z-index:251672576;visibility:visible;mso-position-horizontal:center;mso-position-horizontal-relative:margin;mso-position-vertical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" fillcolor="#0f4260" stroked="f" strokeweight="1pt">
          <v:path arrowok="t"/>
          <w10:wrap type="topAndBottom" anchorx="margin" anchory="page"/>
        </v:rect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4B6" w:rsidRDefault="003E64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5C1" w:rsidRDefault="001705C1" w:rsidP="0040365C">
      <w:r>
        <w:separator/>
      </w:r>
    </w:p>
  </w:footnote>
  <w:footnote w:type="continuationSeparator" w:id="0">
    <w:p w:rsidR="001705C1" w:rsidRDefault="001705C1" w:rsidP="004036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4B6" w:rsidRDefault="00EE5B51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116" type="#_x0000_t202" style="position:absolute;margin-left:391.2pt;margin-top:751.5pt;width:192pt;height:30.9pt;z-index:251668480;visibility:visible;mso-position-horizont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" filled="f" stroked="f">
          <v:textbox style="mso-next-textbox:#Text Box 8">
            <w:txbxContent>
              <w:p w:rsidR="00F70191" w:rsidRPr="0040365C" w:rsidRDefault="00F70191" w:rsidP="0040365C">
                <w:pPr>
                  <w:jc w:val="right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 xml:space="preserve">© </w:t>
                </w:r>
                <w:r w:rsidRPr="0040365C">
                  <w:rPr>
                    <w:sz w:val="14"/>
                    <w:szCs w:val="14"/>
                  </w:rPr>
                  <w:t>2013 ESM Solutions Corporation</w:t>
                </w:r>
              </w:p>
              <w:p w:rsidR="00F70191" w:rsidRPr="0040365C" w:rsidRDefault="00F70191" w:rsidP="0040365C">
                <w:pPr>
                  <w:jc w:val="right"/>
                  <w:rPr>
                    <w:sz w:val="14"/>
                    <w:szCs w:val="14"/>
                  </w:rPr>
                </w:pPr>
                <w:r w:rsidRPr="0040365C">
                  <w:rPr>
                    <w:sz w:val="14"/>
                    <w:szCs w:val="14"/>
                  </w:rPr>
                  <w:t>v1.1.13</w:t>
                </w:r>
              </w:p>
            </w:txbxContent>
          </v:textbox>
          <w10:wrap type="through" anchorx="page"/>
        </v:shape>
      </w:pict>
    </w:r>
    <w:r>
      <w:rPr>
        <w:noProof/>
      </w:rPr>
      <w:pict>
        <v:line id="Straight Connector 4" o:spid="_x0000_s4115" style="position:absolute;z-index:251662336;visibility:visible;mso-wrap-distance-top:-8e-5mm;mso-wrap-distance-bottom:-8e-5mm;mso-position-horizontal-relative:page;mso-position-vertical-relative:page" from="36pt,92.4pt" to="8in,9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" strokecolor="#faa41a" strokeweight="2.5pt">
          <o:lock v:ext="edit" shapetype="f"/>
          <w10:wrap type="topAndBottom" anchorx="page" anchory="page"/>
        </v:line>
      </w:pict>
    </w:r>
    <w:r>
      <w:rPr>
        <w:noProof/>
      </w:rPr>
      <w:pict>
        <v:rect id="Rectangle 3" o:spid="_x0000_s4114" style="position:absolute;margin-left:36pt;margin-top:101pt;width:540pt;height:141.1pt;z-index:251661312;visibility:visible;mso-position-horizontal-relative:page;mso-position-vertical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" fillcolor="#4483a6" stroked="f" strokeweight="1pt">
          <v:path arrowok="t"/>
          <w10:wrap type="through" anchorx="page" anchory="page"/>
        </v:rect>
      </w:pict>
    </w:r>
    <w:r>
      <w:rPr>
        <w:noProof/>
      </w:rPr>
      <w:pict>
        <v:rect id="Rectangle 2" o:spid="_x0000_s4113" style="position:absolute;margin-left:0;margin-top:28pt;width:540pt;height:56.15pt;z-index:251659264;visibility:visible;mso-position-horizontal:center;mso-position-horizontal-relative:margin;mso-position-vertical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" fillcolor="#0f4260" stroked="f" strokeweight="1pt">
          <v:path arrowok="t"/>
          <w10:wrap type="topAndBottom" anchorx="margin" anchory="page"/>
        </v:rect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4B6" w:rsidRDefault="003E64B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4B6" w:rsidRDefault="00EE5B51" w:rsidP="003228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E64B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7DF1">
      <w:rPr>
        <w:rStyle w:val="PageNumber"/>
        <w:noProof/>
      </w:rPr>
      <w:t>1</w:t>
    </w:r>
    <w:r>
      <w:rPr>
        <w:rStyle w:val="PageNumber"/>
      </w:rPr>
      <w:fldChar w:fldCharType="end"/>
    </w:r>
  </w:p>
  <w:p w:rsidR="003E64B6" w:rsidRDefault="000F6FF2">
    <w:pPr>
      <w:pStyle w:val="Header"/>
    </w:pPr>
    <w:r>
      <w:rPr>
        <w:noProof/>
      </w:rPr>
      <w:pict>
        <v:rect id="Rectangle 14" o:spid="_x0000_s4107" style="position:absolute;margin-left:-18pt;margin-top:72.4pt;width:540pt;height:185.65pt;z-index:-251638784;visibility:visible;mso-position-horizontal-relative:margin;mso-position-vertical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" fillcolor="#4483a6" stroked="f" strokeweight="1pt">
          <v:path arrowok="t"/>
          <w10:wrap anchorx="margin" anchory="page"/>
        </v:rect>
      </w:pict>
    </w:r>
    <w:r w:rsidR="003E64B6">
      <w:rPr>
        <w:rFonts w:ascii="HelveticaNeueLT Std Hvy" w:hAnsi="HelveticaNeueLT Std Hvy"/>
        <w:noProof/>
        <w:color w:val="FFFFFF" w:themeColor="background1"/>
        <w:sz w:val="56"/>
        <w:szCs w:val="56"/>
      </w:rPr>
      <w:drawing>
        <wp:anchor distT="0" distB="0" distL="114300" distR="114300" simplePos="0" relativeHeight="251688960" behindDoc="0" locked="0" layoutInCell="1" allowOverlap="1">
          <wp:simplePos x="0" y="0"/>
          <wp:positionH relativeFrom="page">
            <wp:posOffset>422910</wp:posOffset>
          </wp:positionH>
          <wp:positionV relativeFrom="page">
            <wp:posOffset>389255</wp:posOffset>
          </wp:positionV>
          <wp:extent cx="1287145" cy="635000"/>
          <wp:effectExtent l="0" t="0" r="8255" b="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m_logo_reverse_s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145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E5B51">
      <w:rPr>
        <w:noProof/>
      </w:rPr>
      <w:pict>
        <v:line id="Straight Connector 17" o:spid="_x0000_s4110" style="position:absolute;z-index:251680768;visibility:visible;mso-wrap-distance-top:-8e-5mm;mso-wrap-distance-bottom:-8e-5mm;mso-position-horizontal:center;mso-position-horizontal-relative:margin;mso-position-vertical-relative:page" from="0,736.8pt" to="540pt,73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" strokecolor="#faa41a" strokeweight="2.5pt">
          <o:lock v:ext="edit" shapetype="f"/>
          <w10:wrap type="topAndBottom" anchorx="margin" anchory="page"/>
        </v:line>
      </w:pict>
    </w:r>
    <w:r w:rsidR="00EE5B51">
      <w:rPr>
        <w:noProof/>
      </w:rPr>
      <w:pict>
        <v:rect id="Rectangle 16" o:spid="_x0000_s4109" style="position:absolute;margin-left:0;margin-top:743.1pt;width:540pt;height:7.2pt;z-index:251679744;visibility:visible;mso-position-horizontal:center;mso-position-horizontal-relative:margin;mso-position-vertical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" fillcolor="#0f4260" stroked="f" strokeweight="1pt">
          <v:path arrowok="t"/>
          <w10:wrap type="topAndBottom" anchorx="margin" anchory="page"/>
        </v:rect>
      </w:pict>
    </w:r>
    <w:r w:rsidR="00EE5B51">
      <w:rPr>
        <w:noProof/>
      </w:rPr>
      <w:pict>
        <v:line id="Straight Connector 15" o:spid="_x0000_s4108" style="position:absolute;z-index:251678720;visibility:visible;mso-wrap-distance-top:-8e-5mm;mso-wrap-distance-bottom:-8e-5mm;mso-position-horizontal:center;mso-position-horizontal-relative:margin;mso-position-vertical-relative:page" from="0,91.6pt" to="540pt,9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" strokecolor="#faa41a" strokeweight="2.5pt">
          <o:lock v:ext="edit" shapetype="f"/>
          <w10:wrap type="topAndBottom" anchorx="margin" anchory="page"/>
        </v:line>
      </w:pict>
    </w:r>
    <w:r w:rsidR="00EE5B51">
      <w:rPr>
        <w:noProof/>
      </w:rPr>
      <w:pict>
        <v:rect id="Rectangle 13" o:spid="_x0000_s4106" style="position:absolute;margin-left:0;margin-top:27.2pt;width:540pt;height:56.15pt;z-index:251676672;visibility:visible;mso-position-horizontal:center;mso-position-horizontal-relative:margin;mso-position-vertical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" fillcolor="#0f4260" stroked="f" strokeweight="1pt">
          <v:path arrowok="t"/>
          <w10:wrap type="topAndBottom" anchorx="margin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B1E" w:rsidRDefault="00BD0B1E">
    <w:pPr>
      <w:pStyle w:val="Header"/>
    </w:pPr>
    <w:r>
      <w:rPr>
        <w:noProof/>
      </w:rPr>
      <w:pict>
        <v:line id="_x0000_s4122" style="position:absolute;z-index:251698176;visibility:visible;mso-wrap-distance-top:-3e-5mm;mso-wrap-distance-bottom:-3e-5mm;mso-position-horizontal-relative:page;mso-position-vertical-relative:page" from="36pt,92.4pt" to="8in,9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" strokecolor="#faa41a" strokeweight="2.5pt">
          <o:lock v:ext="edit" shapetype="f"/>
          <w10:wrap type="topAndBottom" anchorx="page" anchory="page"/>
        </v:line>
      </w:pict>
    </w:r>
    <w:r>
      <w:rPr>
        <w:noProof/>
      </w:rPr>
      <w:pict>
        <v:rect id="_x0000_s4121" style="position:absolute;margin-left:0;margin-top:28pt;width:540pt;height:56.15pt;z-index:251697152;visibility:visible;mso-position-horizontal:center;mso-position-horizontal-relative:margin;mso-position-vertical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" fillcolor="#0f4260" stroked="f" strokeweight="1pt">
          <v:path arrowok="t"/>
          <w10:wrap type="topAndBottom" anchorx="margin" anchory="page"/>
        </v:rect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B1E" w:rsidRDefault="00BD0B1E" w:rsidP="003228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78CA">
      <w:rPr>
        <w:rStyle w:val="PageNumber"/>
        <w:noProof/>
      </w:rPr>
      <w:t>2</w:t>
    </w:r>
    <w:r>
      <w:rPr>
        <w:rStyle w:val="PageNumber"/>
      </w:rPr>
      <w:fldChar w:fldCharType="end"/>
    </w:r>
  </w:p>
  <w:p w:rsidR="00BD0B1E" w:rsidRDefault="00BD0B1E">
    <w:pPr>
      <w:pStyle w:val="Header"/>
    </w:pPr>
    <w:r>
      <w:rPr>
        <w:rFonts w:ascii="HelveticaNeueLT Std Hvy" w:hAnsi="HelveticaNeueLT Std Hvy"/>
        <w:noProof/>
        <w:color w:val="FFFFFF" w:themeColor="background1"/>
        <w:sz w:val="56"/>
        <w:szCs w:val="56"/>
      </w:rPr>
      <w:drawing>
        <wp:anchor distT="0" distB="0" distL="114300" distR="114300" simplePos="0" relativeHeight="251706368" behindDoc="0" locked="0" layoutInCell="1" allowOverlap="1">
          <wp:simplePos x="0" y="0"/>
          <wp:positionH relativeFrom="page">
            <wp:posOffset>422910</wp:posOffset>
          </wp:positionH>
          <wp:positionV relativeFrom="page">
            <wp:posOffset>389255</wp:posOffset>
          </wp:positionV>
          <wp:extent cx="1287145" cy="635000"/>
          <wp:effectExtent l="0" t="0" r="8255" b="0"/>
          <wp:wrapSquare wrapText="bothSides"/>
          <wp:docPr id="9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m_logo_reverse_s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145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line id="_x0000_s4128" style="position:absolute;z-index:251704320;visibility:visible;mso-wrap-distance-top:-3e-5mm;mso-wrap-distance-bottom:-3e-5mm;mso-position-horizontal:center;mso-position-horizontal-relative:margin;mso-position-vertical-relative:page" from="0,736.8pt" to="540pt,73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" strokecolor="#faa41a" strokeweight="2.5pt">
          <o:lock v:ext="edit" shapetype="f"/>
          <w10:wrap type="topAndBottom" anchorx="margin" anchory="page"/>
        </v:line>
      </w:pict>
    </w:r>
    <w:r>
      <w:rPr>
        <w:noProof/>
      </w:rPr>
      <w:pict>
        <v:rect id="_x0000_s4127" style="position:absolute;margin-left:0;margin-top:743.1pt;width:540pt;height:7.2pt;z-index:251703296;visibility:visible;mso-position-horizontal:center;mso-position-horizontal-relative:margin;mso-position-vertical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" fillcolor="#0f4260" stroked="f" strokeweight="1pt">
          <v:path arrowok="t"/>
          <w10:wrap type="topAndBottom" anchorx="margin" anchory="page"/>
        </v:rect>
      </w:pict>
    </w:r>
    <w:r>
      <w:rPr>
        <w:noProof/>
      </w:rPr>
      <w:pict>
        <v:line id="_x0000_s4126" style="position:absolute;z-index:251702272;visibility:visible;mso-wrap-distance-top:-3e-5mm;mso-wrap-distance-bottom:-3e-5mm;mso-position-horizontal:center;mso-position-horizontal-relative:margin;mso-position-vertical-relative:page" from="0,91.6pt" to="540pt,9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" strokecolor="#faa41a" strokeweight="2.5pt">
          <o:lock v:ext="edit" shapetype="f"/>
          <w10:wrap type="topAndBottom" anchorx="margin" anchory="page"/>
        </v:line>
      </w:pict>
    </w:r>
    <w:r>
      <w:rPr>
        <w:noProof/>
      </w:rPr>
      <w:pict>
        <v:rect id="_x0000_s4125" style="position:absolute;margin-left:0;margin-top:27.2pt;width:540pt;height:56.15pt;z-index:251701248;visibility:visible;mso-position-horizontal:center;mso-position-horizontal-relative:margin;mso-position-vertical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" fillcolor="#0f4260" stroked="f" strokeweight="1pt">
          <v:path arrowok="t"/>
          <w10:wrap type="topAndBottom" anchorx="margin" anchory="page"/>
        </v:rect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4B6" w:rsidRDefault="003E64B6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4B6" w:rsidRDefault="003E64B6">
    <w:pPr>
      <w:pStyle w:val="Header"/>
    </w:pPr>
    <w:r>
      <w:rPr>
        <w:rFonts w:ascii="HelveticaNeueLT Std Hvy" w:hAnsi="HelveticaNeueLT Std Hvy"/>
        <w:noProof/>
        <w:color w:val="FFFFFF" w:themeColor="background1"/>
        <w:sz w:val="56"/>
        <w:szCs w:val="56"/>
      </w:rPr>
      <w:drawing>
        <wp:anchor distT="0" distB="0" distL="114300" distR="114300" simplePos="0" relativeHeight="251691008" behindDoc="0" locked="0" layoutInCell="1" allowOverlap="1">
          <wp:simplePos x="0" y="0"/>
          <wp:positionH relativeFrom="page">
            <wp:posOffset>444500</wp:posOffset>
          </wp:positionH>
          <wp:positionV relativeFrom="page">
            <wp:posOffset>524510</wp:posOffset>
          </wp:positionV>
          <wp:extent cx="931545" cy="459105"/>
          <wp:effectExtent l="0" t="0" r="8255" b="0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m_logo_reverse_s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545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E5B51">
      <w:rPr>
        <w:noProof/>
      </w:rPr>
      <w:pict>
        <v:rect id="Rectangle 10" o:spid="_x0000_s4104" style="position:absolute;margin-left:0;margin-top:29.9pt;width:540pt;height:56.15pt;z-index:251670528;visibility:visible;mso-position-horizontal:center;mso-position-horizontal-relative:margin;mso-position-vertical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" fillcolor="#0f4260" stroked="f" strokeweight="1pt">
          <v:path arrowok="t"/>
          <w10:wrap type="topAndBottom" anchorx="margin" anchory="page"/>
        </v:rect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4B6" w:rsidRDefault="003E64B6">
    <w:pPr>
      <w:pStyle w:val="Head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4B6" w:rsidRDefault="003E64B6">
    <w:pPr>
      <w:pStyle w:val="Head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4B6" w:rsidRDefault="003E64B6">
    <w:pPr>
      <w:pStyle w:val="Header"/>
    </w:pPr>
    <w:r>
      <w:rPr>
        <w:rFonts w:ascii="HelveticaNeueLT Std Hvy" w:hAnsi="HelveticaNeueLT Std Hvy"/>
        <w:noProof/>
        <w:color w:val="FFFFFF" w:themeColor="background1"/>
        <w:sz w:val="56"/>
        <w:szCs w:val="56"/>
      </w:rPr>
      <w:drawing>
        <wp:anchor distT="0" distB="0" distL="114300" distR="114300" simplePos="0" relativeHeight="251693056" behindDoc="0" locked="0" layoutInCell="1" allowOverlap="1">
          <wp:simplePos x="0" y="0"/>
          <wp:positionH relativeFrom="page">
            <wp:posOffset>444500</wp:posOffset>
          </wp:positionH>
          <wp:positionV relativeFrom="page">
            <wp:posOffset>513715</wp:posOffset>
          </wp:positionV>
          <wp:extent cx="931545" cy="459105"/>
          <wp:effectExtent l="0" t="0" r="8255" b="0"/>
          <wp:wrapSquare wrapText="bothSides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m_logo_reverse_s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545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E5B51">
      <w:rPr>
        <w:noProof/>
      </w:rPr>
      <w:pict>
        <v:rect id="Rectangle 1" o:spid="_x0000_s4100" style="position:absolute;margin-left:0;margin-top:29.1pt;width:540pt;height:56.15pt;z-index:251684864;visibility:visible;mso-position-horizontal:center;mso-position-horizontal-relative:margin;mso-position-vertical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" fillcolor="#0f4260" stroked="f" strokeweight="1pt">
          <v:path arrowok="t"/>
          <w10:wrap type="topAndBottom" anchorx="margin" anchory="page"/>
        </v:rect>
      </w:pict>
    </w:r>
    <w:r w:rsidR="00EE5B51">
      <w:rPr>
        <w:noProof/>
      </w:rPr>
      <w:pict>
        <v:rect id="Rectangle 7" o:spid="_x0000_s4099" style="position:absolute;margin-left:0;margin-top:743.1pt;width:540pt;height:7.2pt;z-index:251685888;visibility:visible;mso-position-horizontal:center;mso-position-horizontal-relative:margin;mso-position-vertical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" fillcolor="#0f4260" stroked="f" strokeweight="1pt">
          <v:path arrowok="t"/>
          <w10:wrap type="topAndBottom" anchorx="margin" anchory="page"/>
        </v:rect>
      </w:pict>
    </w:r>
    <w:r w:rsidR="00EE5B51">
      <w:rPr>
        <w:noProof/>
      </w:rPr>
      <w:pict>
        <v:line id="Straight Connector 9" o:spid="_x0000_s4098" style="position:absolute;z-index:251686912;visibility:visible;mso-wrap-distance-top:-8e-5mm;mso-wrap-distance-bottom:-8e-5mm;mso-position-horizontal:center;mso-position-horizontal-relative:margin;mso-position-vertical-relative:page" from="0,736.8pt" to="540pt,73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" strokecolor="#faa41a" strokeweight="2.5pt">
          <o:lock v:ext="edit" shapetype="f"/>
          <w10:wrap type="topAndBottom" anchorx="margin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8E2"/>
    <w:multiLevelType w:val="hybridMultilevel"/>
    <w:tmpl w:val="D1342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30F5D"/>
    <w:multiLevelType w:val="hybridMultilevel"/>
    <w:tmpl w:val="0E761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045C3"/>
    <w:multiLevelType w:val="hybridMultilevel"/>
    <w:tmpl w:val="0B24A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91CB6"/>
    <w:multiLevelType w:val="hybridMultilevel"/>
    <w:tmpl w:val="74264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A60C2"/>
    <w:multiLevelType w:val="hybridMultilevel"/>
    <w:tmpl w:val="68003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069D4"/>
    <w:multiLevelType w:val="hybridMultilevel"/>
    <w:tmpl w:val="AA702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E1073"/>
    <w:multiLevelType w:val="hybridMultilevel"/>
    <w:tmpl w:val="649E9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394EA4"/>
    <w:multiLevelType w:val="hybridMultilevel"/>
    <w:tmpl w:val="79FE6E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C630B2"/>
    <w:multiLevelType w:val="hybridMultilevel"/>
    <w:tmpl w:val="D0305E68"/>
    <w:lvl w:ilvl="0" w:tplc="28E068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8F50A3"/>
    <w:multiLevelType w:val="hybridMultilevel"/>
    <w:tmpl w:val="7DE680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1FF61A0"/>
    <w:multiLevelType w:val="hybridMultilevel"/>
    <w:tmpl w:val="0158F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1D0406C"/>
    <w:multiLevelType w:val="hybridMultilevel"/>
    <w:tmpl w:val="D1842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A5B1E"/>
    <w:multiLevelType w:val="hybridMultilevel"/>
    <w:tmpl w:val="E23CA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C1612A"/>
    <w:multiLevelType w:val="hybridMultilevel"/>
    <w:tmpl w:val="2626E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DC72E4"/>
    <w:multiLevelType w:val="hybridMultilevel"/>
    <w:tmpl w:val="D6AE8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945776"/>
    <w:multiLevelType w:val="hybridMultilevel"/>
    <w:tmpl w:val="10B202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69B70D2"/>
    <w:multiLevelType w:val="hybridMultilevel"/>
    <w:tmpl w:val="0A687E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94D61E5"/>
    <w:multiLevelType w:val="hybridMultilevel"/>
    <w:tmpl w:val="9704D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5"/>
  </w:num>
  <w:num w:numId="5">
    <w:abstractNumId w:val="10"/>
  </w:num>
  <w:num w:numId="6">
    <w:abstractNumId w:val="12"/>
  </w:num>
  <w:num w:numId="7">
    <w:abstractNumId w:val="17"/>
  </w:num>
  <w:num w:numId="8">
    <w:abstractNumId w:val="4"/>
  </w:num>
  <w:num w:numId="9">
    <w:abstractNumId w:val="14"/>
  </w:num>
  <w:num w:numId="10">
    <w:abstractNumId w:val="8"/>
  </w:num>
  <w:num w:numId="11">
    <w:abstractNumId w:val="16"/>
  </w:num>
  <w:num w:numId="12">
    <w:abstractNumId w:val="11"/>
  </w:num>
  <w:num w:numId="13">
    <w:abstractNumId w:val="1"/>
  </w:num>
  <w:num w:numId="14">
    <w:abstractNumId w:val="3"/>
  </w:num>
  <w:num w:numId="15">
    <w:abstractNumId w:val="5"/>
  </w:num>
  <w:num w:numId="16">
    <w:abstractNumId w:val="13"/>
  </w:num>
  <w:num w:numId="17">
    <w:abstractNumId w:val="0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20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</w:compat>
  <w:docVars>
    <w:docVar w:name="_PubVPasteboard_" w:val="1"/>
    <w:docVar w:name="OpenInPublishingView" w:val="0"/>
    <w:docVar w:name="ShowStaticGuides" w:val="1"/>
  </w:docVars>
  <w:rsids>
    <w:rsidRoot w:val="00A33933"/>
    <w:rsid w:val="0000799C"/>
    <w:rsid w:val="000115CA"/>
    <w:rsid w:val="00020E6A"/>
    <w:rsid w:val="00030B1F"/>
    <w:rsid w:val="000370E7"/>
    <w:rsid w:val="000576EC"/>
    <w:rsid w:val="00071D1B"/>
    <w:rsid w:val="00073507"/>
    <w:rsid w:val="000837F5"/>
    <w:rsid w:val="0008529A"/>
    <w:rsid w:val="00086453"/>
    <w:rsid w:val="0009229F"/>
    <w:rsid w:val="00095675"/>
    <w:rsid w:val="000A3BEA"/>
    <w:rsid w:val="000C1307"/>
    <w:rsid w:val="000D1235"/>
    <w:rsid w:val="000D6ACB"/>
    <w:rsid w:val="000E3853"/>
    <w:rsid w:val="000F092E"/>
    <w:rsid w:val="000F2E64"/>
    <w:rsid w:val="000F6FF2"/>
    <w:rsid w:val="0010710F"/>
    <w:rsid w:val="001521AB"/>
    <w:rsid w:val="001705C1"/>
    <w:rsid w:val="00186A8D"/>
    <w:rsid w:val="001A1FB4"/>
    <w:rsid w:val="001A4906"/>
    <w:rsid w:val="001A5EEF"/>
    <w:rsid w:val="001B0A4F"/>
    <w:rsid w:val="001B6A29"/>
    <w:rsid w:val="001C07AD"/>
    <w:rsid w:val="001D2BA9"/>
    <w:rsid w:val="001F4594"/>
    <w:rsid w:val="002075D3"/>
    <w:rsid w:val="0021542F"/>
    <w:rsid w:val="00217DA6"/>
    <w:rsid w:val="00225305"/>
    <w:rsid w:val="00233C09"/>
    <w:rsid w:val="002373B4"/>
    <w:rsid w:val="00241F43"/>
    <w:rsid w:val="002668CA"/>
    <w:rsid w:val="00287DF1"/>
    <w:rsid w:val="002A78CA"/>
    <w:rsid w:val="002B28F5"/>
    <w:rsid w:val="002B6040"/>
    <w:rsid w:val="002C7AEF"/>
    <w:rsid w:val="002F3A2C"/>
    <w:rsid w:val="002F5312"/>
    <w:rsid w:val="00303445"/>
    <w:rsid w:val="00306B53"/>
    <w:rsid w:val="00320FE5"/>
    <w:rsid w:val="00322825"/>
    <w:rsid w:val="0036392F"/>
    <w:rsid w:val="003653F4"/>
    <w:rsid w:val="00367609"/>
    <w:rsid w:val="003877E2"/>
    <w:rsid w:val="003A34B8"/>
    <w:rsid w:val="003C4AA3"/>
    <w:rsid w:val="003C5D71"/>
    <w:rsid w:val="003C7669"/>
    <w:rsid w:val="003D69ED"/>
    <w:rsid w:val="003E13E5"/>
    <w:rsid w:val="003E165B"/>
    <w:rsid w:val="003E64B6"/>
    <w:rsid w:val="00400391"/>
    <w:rsid w:val="004033E2"/>
    <w:rsid w:val="0040365C"/>
    <w:rsid w:val="00426CFC"/>
    <w:rsid w:val="004310EB"/>
    <w:rsid w:val="0045120F"/>
    <w:rsid w:val="004655D7"/>
    <w:rsid w:val="00477AA9"/>
    <w:rsid w:val="004A2602"/>
    <w:rsid w:val="004B40FF"/>
    <w:rsid w:val="005072C4"/>
    <w:rsid w:val="005204B9"/>
    <w:rsid w:val="00532F71"/>
    <w:rsid w:val="00546AD0"/>
    <w:rsid w:val="005728C8"/>
    <w:rsid w:val="00587165"/>
    <w:rsid w:val="005A5841"/>
    <w:rsid w:val="005B19BA"/>
    <w:rsid w:val="005B3428"/>
    <w:rsid w:val="005D2AFD"/>
    <w:rsid w:val="005D6132"/>
    <w:rsid w:val="005E6B8F"/>
    <w:rsid w:val="005F3403"/>
    <w:rsid w:val="005F5123"/>
    <w:rsid w:val="005F54DC"/>
    <w:rsid w:val="006048FC"/>
    <w:rsid w:val="00613837"/>
    <w:rsid w:val="0061786C"/>
    <w:rsid w:val="006257B3"/>
    <w:rsid w:val="0063069B"/>
    <w:rsid w:val="00630BB7"/>
    <w:rsid w:val="00632788"/>
    <w:rsid w:val="00644B77"/>
    <w:rsid w:val="006466DD"/>
    <w:rsid w:val="006544F5"/>
    <w:rsid w:val="0066128E"/>
    <w:rsid w:val="00677C4C"/>
    <w:rsid w:val="0068715F"/>
    <w:rsid w:val="0069676F"/>
    <w:rsid w:val="006A0AE8"/>
    <w:rsid w:val="006E0D41"/>
    <w:rsid w:val="00712BFC"/>
    <w:rsid w:val="007317CE"/>
    <w:rsid w:val="00736F31"/>
    <w:rsid w:val="0074716E"/>
    <w:rsid w:val="0075543F"/>
    <w:rsid w:val="00761852"/>
    <w:rsid w:val="00776F1B"/>
    <w:rsid w:val="00786342"/>
    <w:rsid w:val="007B5777"/>
    <w:rsid w:val="007E3D53"/>
    <w:rsid w:val="007F7EDB"/>
    <w:rsid w:val="00801BAE"/>
    <w:rsid w:val="008158E2"/>
    <w:rsid w:val="008163DE"/>
    <w:rsid w:val="0083602E"/>
    <w:rsid w:val="00860C0E"/>
    <w:rsid w:val="008650B1"/>
    <w:rsid w:val="008678F9"/>
    <w:rsid w:val="008860F9"/>
    <w:rsid w:val="00890481"/>
    <w:rsid w:val="008A4111"/>
    <w:rsid w:val="008A5504"/>
    <w:rsid w:val="008D7982"/>
    <w:rsid w:val="0097088C"/>
    <w:rsid w:val="009750AB"/>
    <w:rsid w:val="00996D68"/>
    <w:rsid w:val="009B35D6"/>
    <w:rsid w:val="009B3627"/>
    <w:rsid w:val="009B5E69"/>
    <w:rsid w:val="009B6847"/>
    <w:rsid w:val="009C1224"/>
    <w:rsid w:val="009C698D"/>
    <w:rsid w:val="00A03306"/>
    <w:rsid w:val="00A040C5"/>
    <w:rsid w:val="00A1480B"/>
    <w:rsid w:val="00A33933"/>
    <w:rsid w:val="00A439E6"/>
    <w:rsid w:val="00A44E3B"/>
    <w:rsid w:val="00A46BAB"/>
    <w:rsid w:val="00A56253"/>
    <w:rsid w:val="00A76E84"/>
    <w:rsid w:val="00A85750"/>
    <w:rsid w:val="00A869D1"/>
    <w:rsid w:val="00A9079A"/>
    <w:rsid w:val="00AB783E"/>
    <w:rsid w:val="00AD4E4D"/>
    <w:rsid w:val="00AD7A7E"/>
    <w:rsid w:val="00AF0C45"/>
    <w:rsid w:val="00AF231D"/>
    <w:rsid w:val="00B05C7E"/>
    <w:rsid w:val="00B212BA"/>
    <w:rsid w:val="00B54162"/>
    <w:rsid w:val="00B61AE8"/>
    <w:rsid w:val="00B87F64"/>
    <w:rsid w:val="00BB686A"/>
    <w:rsid w:val="00BC0EED"/>
    <w:rsid w:val="00BD0B1E"/>
    <w:rsid w:val="00BD40CC"/>
    <w:rsid w:val="00BE7D5D"/>
    <w:rsid w:val="00BF43A4"/>
    <w:rsid w:val="00C22C68"/>
    <w:rsid w:val="00C47823"/>
    <w:rsid w:val="00C53898"/>
    <w:rsid w:val="00C629FC"/>
    <w:rsid w:val="00C81CA9"/>
    <w:rsid w:val="00C85189"/>
    <w:rsid w:val="00C94F61"/>
    <w:rsid w:val="00CA7D59"/>
    <w:rsid w:val="00CB3844"/>
    <w:rsid w:val="00CC1704"/>
    <w:rsid w:val="00CD6809"/>
    <w:rsid w:val="00CE0AF6"/>
    <w:rsid w:val="00CE6392"/>
    <w:rsid w:val="00D06C9C"/>
    <w:rsid w:val="00D11DF4"/>
    <w:rsid w:val="00D1558B"/>
    <w:rsid w:val="00D2268E"/>
    <w:rsid w:val="00D33ADD"/>
    <w:rsid w:val="00D36F37"/>
    <w:rsid w:val="00D37CD9"/>
    <w:rsid w:val="00D45E2B"/>
    <w:rsid w:val="00D509F0"/>
    <w:rsid w:val="00D7061D"/>
    <w:rsid w:val="00D75998"/>
    <w:rsid w:val="00DA09CC"/>
    <w:rsid w:val="00DA7958"/>
    <w:rsid w:val="00DC23CC"/>
    <w:rsid w:val="00DC4947"/>
    <w:rsid w:val="00DD3F46"/>
    <w:rsid w:val="00DE243F"/>
    <w:rsid w:val="00DF0A88"/>
    <w:rsid w:val="00E1090E"/>
    <w:rsid w:val="00E1491E"/>
    <w:rsid w:val="00E40001"/>
    <w:rsid w:val="00E40D2D"/>
    <w:rsid w:val="00E611DD"/>
    <w:rsid w:val="00E74FC2"/>
    <w:rsid w:val="00E9634B"/>
    <w:rsid w:val="00EA100E"/>
    <w:rsid w:val="00EA7687"/>
    <w:rsid w:val="00EB6691"/>
    <w:rsid w:val="00ED3345"/>
    <w:rsid w:val="00EE5B51"/>
    <w:rsid w:val="00F3213F"/>
    <w:rsid w:val="00F36D15"/>
    <w:rsid w:val="00F46EB2"/>
    <w:rsid w:val="00F47C3A"/>
    <w:rsid w:val="00F52AF5"/>
    <w:rsid w:val="00F70191"/>
    <w:rsid w:val="00F81AD6"/>
    <w:rsid w:val="00F81C68"/>
    <w:rsid w:val="00F8305D"/>
    <w:rsid w:val="00F86EEA"/>
    <w:rsid w:val="00F94C87"/>
    <w:rsid w:val="00F9694E"/>
    <w:rsid w:val="00FA39B6"/>
    <w:rsid w:val="00FA7B3D"/>
    <w:rsid w:val="00FD2F43"/>
    <w:rsid w:val="00FD4EAD"/>
    <w:rsid w:val="00FE53B2"/>
    <w:rsid w:val="00FE7DFD"/>
    <w:rsid w:val="00FF7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Copy"/>
    <w:qFormat/>
    <w:rsid w:val="00320FE5"/>
    <w:rPr>
      <w:rFonts w:ascii="Arial" w:hAnsi="Arial"/>
      <w:color w:val="595959" w:themeColor="text1" w:themeTint="A6"/>
      <w:sz w:val="20"/>
    </w:rPr>
  </w:style>
  <w:style w:type="paragraph" w:styleId="Heading1">
    <w:name w:val="heading 1"/>
    <w:aliases w:val="Section Header"/>
    <w:basedOn w:val="Normal"/>
    <w:next w:val="Normal"/>
    <w:link w:val="Heading1Char"/>
    <w:uiPriority w:val="9"/>
    <w:qFormat/>
    <w:rsid w:val="00320FE5"/>
    <w:pPr>
      <w:keepNext/>
      <w:keepLines/>
      <w:spacing w:before="240"/>
      <w:outlineLvl w:val="0"/>
    </w:pPr>
    <w:rPr>
      <w:rFonts w:eastAsiaTheme="majorEastAsia" w:cstheme="majorBidi"/>
      <w:b/>
      <w:bCs/>
      <w:color w:val="FAA41A"/>
      <w:sz w:val="32"/>
      <w:szCs w:val="32"/>
    </w:rPr>
  </w:style>
  <w:style w:type="paragraph" w:styleId="Heading2">
    <w:name w:val="heading 2"/>
    <w:aliases w:val="Header 2"/>
    <w:basedOn w:val="Normal"/>
    <w:next w:val="Normal"/>
    <w:link w:val="Heading2Char"/>
    <w:unhideWhenUsed/>
    <w:qFormat/>
    <w:rsid w:val="00320FE5"/>
    <w:pPr>
      <w:keepNext/>
      <w:keepLines/>
      <w:spacing w:before="200"/>
      <w:outlineLvl w:val="1"/>
    </w:pPr>
    <w:rPr>
      <w:rFonts w:eastAsiaTheme="majorEastAsia" w:cstheme="majorBidi"/>
      <w:bCs/>
      <w:color w:val="4483A6"/>
      <w:sz w:val="24"/>
      <w:szCs w:val="21"/>
    </w:rPr>
  </w:style>
  <w:style w:type="paragraph" w:styleId="Heading3">
    <w:name w:val="heading 3"/>
    <w:aliases w:val="Header 3"/>
    <w:basedOn w:val="Normal"/>
    <w:next w:val="Normal"/>
    <w:link w:val="Heading3Char"/>
    <w:uiPriority w:val="9"/>
    <w:unhideWhenUsed/>
    <w:qFormat/>
    <w:rsid w:val="00320FE5"/>
    <w:pPr>
      <w:keepNext/>
      <w:keepLines/>
      <w:spacing w:before="200" w:line="360" w:lineRule="auto"/>
      <w:outlineLvl w:val="2"/>
    </w:pPr>
    <w:rPr>
      <w:rFonts w:eastAsiaTheme="majorEastAsia" w:cstheme="majorBidi"/>
      <w:bCs/>
      <w:i/>
      <w:color w:val="0F42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er 2 Char"/>
    <w:basedOn w:val="DefaultParagraphFont"/>
    <w:link w:val="Heading2"/>
    <w:rsid w:val="00320FE5"/>
    <w:rPr>
      <w:rFonts w:ascii="Arial" w:eastAsiaTheme="majorEastAsia" w:hAnsi="Arial" w:cstheme="majorBidi"/>
      <w:bCs/>
      <w:color w:val="4483A6"/>
      <w:szCs w:val="21"/>
    </w:rPr>
  </w:style>
  <w:style w:type="paragraph" w:styleId="Header">
    <w:name w:val="header"/>
    <w:basedOn w:val="Normal"/>
    <w:link w:val="HeaderChar"/>
    <w:uiPriority w:val="99"/>
    <w:unhideWhenUsed/>
    <w:rsid w:val="004036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65C"/>
    <w:rPr>
      <w:rFonts w:ascii="HelveticaNeueLT Std Lt" w:hAnsi="HelveticaNeueLT Std Lt"/>
      <w:sz w:val="22"/>
    </w:rPr>
  </w:style>
  <w:style w:type="paragraph" w:styleId="Footer">
    <w:name w:val="footer"/>
    <w:basedOn w:val="Normal"/>
    <w:link w:val="FooterChar"/>
    <w:uiPriority w:val="99"/>
    <w:unhideWhenUsed/>
    <w:rsid w:val="004036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65C"/>
    <w:rPr>
      <w:rFonts w:ascii="HelveticaNeueLT Std Lt" w:hAnsi="HelveticaNeueLT Std Lt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AF0C45"/>
  </w:style>
  <w:style w:type="character" w:customStyle="1" w:styleId="Heading1Char">
    <w:name w:val="Heading 1 Char"/>
    <w:aliases w:val="Section Header Char"/>
    <w:basedOn w:val="DefaultParagraphFont"/>
    <w:link w:val="Heading1"/>
    <w:uiPriority w:val="9"/>
    <w:rsid w:val="00320FE5"/>
    <w:rPr>
      <w:rFonts w:ascii="Arial" w:eastAsiaTheme="majorEastAsia" w:hAnsi="Arial" w:cstheme="majorBidi"/>
      <w:b/>
      <w:bCs/>
      <w:color w:val="FAA41A"/>
      <w:sz w:val="32"/>
      <w:szCs w:val="32"/>
    </w:rPr>
  </w:style>
  <w:style w:type="character" w:customStyle="1" w:styleId="Heading3Char">
    <w:name w:val="Heading 3 Char"/>
    <w:aliases w:val="Header 3 Char"/>
    <w:basedOn w:val="DefaultParagraphFont"/>
    <w:link w:val="Heading3"/>
    <w:uiPriority w:val="9"/>
    <w:rsid w:val="00320FE5"/>
    <w:rPr>
      <w:rFonts w:ascii="Arial" w:eastAsiaTheme="majorEastAsia" w:hAnsi="Arial" w:cstheme="majorBidi"/>
      <w:bCs/>
      <w:i/>
      <w:color w:val="0F4260"/>
      <w:sz w:val="20"/>
    </w:rPr>
  </w:style>
  <w:style w:type="paragraph" w:styleId="ListParagraph">
    <w:name w:val="List Paragraph"/>
    <w:basedOn w:val="Normal"/>
    <w:uiPriority w:val="34"/>
    <w:qFormat/>
    <w:rsid w:val="000D123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088C"/>
    <w:pPr>
      <w:spacing w:before="480" w:line="276" w:lineRule="auto"/>
      <w:outlineLvl w:val="9"/>
    </w:pPr>
    <w:rPr>
      <w:rFonts w:asciiTheme="majorHAnsi" w:hAnsiTheme="majorHAnsi"/>
      <w:color w:val="1E3054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97088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7088C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97088C"/>
    <w:rPr>
      <w:color w:val="74B6BC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0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040"/>
    <w:rPr>
      <w:rFonts w:ascii="Lucida Grande" w:hAnsi="Lucida Grande"/>
      <w:color w:val="595959" w:themeColor="text1" w:themeTint="A6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Copy"/>
    <w:qFormat/>
    <w:rsid w:val="00320FE5"/>
    <w:rPr>
      <w:rFonts w:ascii="Arial" w:hAnsi="Arial"/>
      <w:color w:val="595959" w:themeColor="text1" w:themeTint="A6"/>
      <w:sz w:val="20"/>
    </w:rPr>
  </w:style>
  <w:style w:type="paragraph" w:styleId="Heading1">
    <w:name w:val="heading 1"/>
    <w:aliases w:val="Section Header"/>
    <w:basedOn w:val="Normal"/>
    <w:next w:val="Normal"/>
    <w:link w:val="Heading1Char"/>
    <w:uiPriority w:val="9"/>
    <w:qFormat/>
    <w:rsid w:val="00320FE5"/>
    <w:pPr>
      <w:keepNext/>
      <w:keepLines/>
      <w:spacing w:before="240"/>
      <w:outlineLvl w:val="0"/>
    </w:pPr>
    <w:rPr>
      <w:rFonts w:eastAsiaTheme="majorEastAsia" w:cstheme="majorBidi"/>
      <w:b/>
      <w:bCs/>
      <w:color w:val="FAA41A"/>
      <w:sz w:val="32"/>
      <w:szCs w:val="32"/>
    </w:rPr>
  </w:style>
  <w:style w:type="paragraph" w:styleId="Heading2">
    <w:name w:val="heading 2"/>
    <w:aliases w:val="Header 2"/>
    <w:basedOn w:val="Normal"/>
    <w:next w:val="Normal"/>
    <w:link w:val="Heading2Char"/>
    <w:unhideWhenUsed/>
    <w:qFormat/>
    <w:rsid w:val="00320FE5"/>
    <w:pPr>
      <w:keepNext/>
      <w:keepLines/>
      <w:spacing w:before="200"/>
      <w:outlineLvl w:val="1"/>
    </w:pPr>
    <w:rPr>
      <w:rFonts w:eastAsiaTheme="majorEastAsia" w:cstheme="majorBidi"/>
      <w:bCs/>
      <w:color w:val="4483A6"/>
      <w:sz w:val="24"/>
      <w:szCs w:val="21"/>
    </w:rPr>
  </w:style>
  <w:style w:type="paragraph" w:styleId="Heading3">
    <w:name w:val="heading 3"/>
    <w:aliases w:val="Header 3"/>
    <w:basedOn w:val="Normal"/>
    <w:next w:val="Normal"/>
    <w:link w:val="Heading3Char"/>
    <w:uiPriority w:val="9"/>
    <w:unhideWhenUsed/>
    <w:qFormat/>
    <w:rsid w:val="00320FE5"/>
    <w:pPr>
      <w:keepNext/>
      <w:keepLines/>
      <w:spacing w:before="200" w:line="360" w:lineRule="auto"/>
      <w:outlineLvl w:val="2"/>
    </w:pPr>
    <w:rPr>
      <w:rFonts w:eastAsiaTheme="majorEastAsia" w:cstheme="majorBidi"/>
      <w:bCs/>
      <w:i/>
      <w:color w:val="0F42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er 2 Char"/>
    <w:basedOn w:val="DefaultParagraphFont"/>
    <w:link w:val="Heading2"/>
    <w:rsid w:val="00320FE5"/>
    <w:rPr>
      <w:rFonts w:ascii="Arial" w:eastAsiaTheme="majorEastAsia" w:hAnsi="Arial" w:cstheme="majorBidi"/>
      <w:bCs/>
      <w:color w:val="4483A6"/>
      <w:szCs w:val="21"/>
    </w:rPr>
  </w:style>
  <w:style w:type="paragraph" w:styleId="Header">
    <w:name w:val="header"/>
    <w:basedOn w:val="Normal"/>
    <w:link w:val="HeaderChar"/>
    <w:uiPriority w:val="99"/>
    <w:unhideWhenUsed/>
    <w:rsid w:val="004036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65C"/>
    <w:rPr>
      <w:rFonts w:ascii="HelveticaNeueLT Std Lt" w:hAnsi="HelveticaNeueLT Std Lt"/>
      <w:sz w:val="22"/>
    </w:rPr>
  </w:style>
  <w:style w:type="paragraph" w:styleId="Footer">
    <w:name w:val="footer"/>
    <w:basedOn w:val="Normal"/>
    <w:link w:val="FooterChar"/>
    <w:uiPriority w:val="99"/>
    <w:unhideWhenUsed/>
    <w:rsid w:val="004036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65C"/>
    <w:rPr>
      <w:rFonts w:ascii="HelveticaNeueLT Std Lt" w:hAnsi="HelveticaNeueLT Std Lt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AF0C45"/>
  </w:style>
  <w:style w:type="character" w:customStyle="1" w:styleId="Heading1Char">
    <w:name w:val="Heading 1 Char"/>
    <w:aliases w:val="Section Header Char"/>
    <w:basedOn w:val="DefaultParagraphFont"/>
    <w:link w:val="Heading1"/>
    <w:uiPriority w:val="9"/>
    <w:rsid w:val="00320FE5"/>
    <w:rPr>
      <w:rFonts w:ascii="Arial" w:eastAsiaTheme="majorEastAsia" w:hAnsi="Arial" w:cstheme="majorBidi"/>
      <w:b/>
      <w:bCs/>
      <w:color w:val="FAA41A"/>
      <w:sz w:val="32"/>
      <w:szCs w:val="32"/>
    </w:rPr>
  </w:style>
  <w:style w:type="character" w:customStyle="1" w:styleId="Heading3Char">
    <w:name w:val="Heading 3 Char"/>
    <w:aliases w:val="Header 3 Char"/>
    <w:basedOn w:val="DefaultParagraphFont"/>
    <w:link w:val="Heading3"/>
    <w:uiPriority w:val="9"/>
    <w:rsid w:val="00320FE5"/>
    <w:rPr>
      <w:rFonts w:ascii="Arial" w:eastAsiaTheme="majorEastAsia" w:hAnsi="Arial" w:cstheme="majorBidi"/>
      <w:bCs/>
      <w:i/>
      <w:color w:val="0F4260"/>
      <w:sz w:val="20"/>
    </w:rPr>
  </w:style>
  <w:style w:type="paragraph" w:styleId="ListParagraph">
    <w:name w:val="List Paragraph"/>
    <w:basedOn w:val="Normal"/>
    <w:uiPriority w:val="34"/>
    <w:qFormat/>
    <w:rsid w:val="000D123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088C"/>
    <w:pPr>
      <w:spacing w:before="480" w:line="276" w:lineRule="auto"/>
      <w:outlineLvl w:val="9"/>
    </w:pPr>
    <w:rPr>
      <w:rFonts w:asciiTheme="majorHAnsi" w:hAnsiTheme="majorHAnsi"/>
      <w:color w:val="1E3054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97088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7088C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97088C"/>
    <w:rPr>
      <w:color w:val="74B6BC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0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040"/>
    <w:rPr>
      <w:rFonts w:ascii="Lucida Grande" w:hAnsi="Lucida Grande"/>
      <w:color w:val="595959" w:themeColor="text1" w:themeTint="A6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5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image" Target="media/image4.png"/><Relationship Id="rId39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34" Type="http://schemas.openxmlformats.org/officeDocument/2006/relationships/image" Target="media/image6.png"/><Relationship Id="rId42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image" Target="media/image3.png"/><Relationship Id="rId33" Type="http://schemas.openxmlformats.org/officeDocument/2006/relationships/image" Target="media/image5.png"/><Relationship Id="rId38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eader" Target="header6.xml"/><Relationship Id="rId29" Type="http://schemas.openxmlformats.org/officeDocument/2006/relationships/footer" Target="footer10.xml"/><Relationship Id="rId41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32" Type="http://schemas.openxmlformats.org/officeDocument/2006/relationships/footer" Target="footer12.xml"/><Relationship Id="rId37" Type="http://schemas.openxmlformats.org/officeDocument/2006/relationships/image" Target="media/image9.png"/><Relationship Id="rId40" Type="http://schemas.openxmlformats.org/officeDocument/2006/relationships/image" Target="media/image12.png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eader" Target="header7.xml"/><Relationship Id="rId28" Type="http://schemas.openxmlformats.org/officeDocument/2006/relationships/header" Target="header9.xml"/><Relationship Id="rId36" Type="http://schemas.openxmlformats.org/officeDocument/2006/relationships/image" Target="media/image8.png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31" Type="http://schemas.openxmlformats.org/officeDocument/2006/relationships/header" Target="header10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oter" Target="footer8.xml"/><Relationship Id="rId27" Type="http://schemas.openxmlformats.org/officeDocument/2006/relationships/header" Target="header8.xml"/><Relationship Id="rId30" Type="http://schemas.openxmlformats.org/officeDocument/2006/relationships/footer" Target="footer11.xml"/><Relationship Id="rId35" Type="http://schemas.openxmlformats.org/officeDocument/2006/relationships/image" Target="media/image7.png"/><Relationship Id="rId43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illey\Downloads\esm_multipage_doc.dotx" TargetMode="External"/></Relationship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17.jpeg"/><Relationship Id="rId2" Type="http://schemas.openxmlformats.org/officeDocument/2006/relationships/image" Target="../media/image16.jpeg"/><Relationship Id="rId1" Type="http://schemas.openxmlformats.org/officeDocument/2006/relationships/image" Target="../media/image15.jpeg"/><Relationship Id="rId5" Type="http://schemas.openxmlformats.org/officeDocument/2006/relationships/image" Target="../media/image19.jpeg"/><Relationship Id="rId4" Type="http://schemas.openxmlformats.org/officeDocument/2006/relationships/image" Target="../media/image18.jpeg"/></Relationships>
</file>

<file path=word/theme/theme1.xml><?xml version="1.0" encoding="utf-8"?>
<a:theme xmlns:a="http://schemas.openxmlformats.org/drawingml/2006/main" name="Folio">
  <a:themeElements>
    <a:clrScheme name="Folio">
      <a:dk1>
        <a:sysClr val="windowText" lastClr="000000"/>
      </a:dk1>
      <a:lt1>
        <a:sysClr val="window" lastClr="FFFFFF"/>
      </a:lt1>
      <a:dk2>
        <a:srgbClr val="2D2F2B"/>
      </a:dk2>
      <a:lt2>
        <a:srgbClr val="DEDED7"/>
      </a:lt2>
      <a:accent1>
        <a:srgbClr val="294171"/>
      </a:accent1>
      <a:accent2>
        <a:srgbClr val="748CBC"/>
      </a:accent2>
      <a:accent3>
        <a:srgbClr val="8E887C"/>
      </a:accent3>
      <a:accent4>
        <a:srgbClr val="834736"/>
      </a:accent4>
      <a:accent5>
        <a:srgbClr val="5A1705"/>
      </a:accent5>
      <a:accent6>
        <a:srgbClr val="A0A16A"/>
      </a:accent6>
      <a:hlink>
        <a:srgbClr val="74B6BC"/>
      </a:hlink>
      <a:folHlink>
        <a:srgbClr val="7F95A4"/>
      </a:folHlink>
    </a:clrScheme>
    <a:fontScheme name="Folio">
      <a:majorFont>
        <a:latin typeface="Calisto MT"/>
        <a:ea typeface=""/>
        <a:cs typeface=""/>
        <a:font script="Jpan" typeface="ＭＳ 明朝"/>
        <a:font script="Hans" typeface="宋体"/>
        <a:font script="Hant" typeface="新細明體"/>
      </a:majorFont>
      <a:minorFont>
        <a:latin typeface="Calisto MT"/>
        <a:ea typeface=""/>
        <a:cs typeface=""/>
        <a:font script="Jpan" typeface="ＭＳ 明朝"/>
        <a:font script="Hans" typeface="宋体"/>
        <a:font script="Hant" typeface="新細明體"/>
      </a:minorFont>
    </a:fontScheme>
    <a:fmtScheme name="Folio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350000"/>
                <a:lumMod val="110000"/>
              </a:schemeClr>
            </a:duotone>
          </a:blip>
          <a:stretch/>
        </a:blipFill>
        <a:blipFill rotWithShape="1">
          <a:blip xmlns:r="http://schemas.openxmlformats.org/officeDocument/2006/relationships" r:embed="rId2">
            <a:duotone>
              <a:schemeClr val="phClr">
                <a:shade val="40000"/>
                <a:satMod val="120000"/>
              </a:schemeClr>
              <a:schemeClr val="phClr">
                <a:tint val="70000"/>
                <a:satMod val="300000"/>
                <a:lumMod val="110000"/>
              </a:schemeClr>
            </a:duotone>
          </a:blip>
          <a:tile tx="0" ty="0" sx="50000" sy="50000" flip="none" algn="tl"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8100" dist="25400" dir="5400000" algn="br" rotWithShape="0">
              <a:srgbClr val="000000">
                <a:alpha val="50000"/>
              </a:srgbClr>
            </a:outerShdw>
          </a:effectLst>
        </a:effectStyle>
        <a:effectStyle>
          <a:effectLst>
            <a:innerShdw blurRad="190500" dist="25400">
              <a:srgbClr val="000000">
                <a:alpha val="50000"/>
              </a:srgbClr>
            </a:innerShdw>
          </a:effectLst>
        </a:effectStyle>
      </a:effectStyleLst>
      <a:bgFillStyleLst>
        <a:blipFill rotWithShape="1">
          <a:blip xmlns:r="http://schemas.openxmlformats.org/officeDocument/2006/relationships" r:embed="rId3">
            <a:duotone>
              <a:schemeClr val="phClr">
                <a:shade val="10000"/>
                <a:satMod val="125000"/>
              </a:schemeClr>
              <a:schemeClr val="phClr">
                <a:tint val="70000"/>
                <a:satMod val="350000"/>
                <a:lumMod val="110000"/>
              </a:schemeClr>
            </a:duotone>
          </a:blip>
          <a:stretch/>
        </a:blipFill>
        <a:blipFill rotWithShape="1">
          <a:blip xmlns:r="http://schemas.openxmlformats.org/officeDocument/2006/relationships" r:embed="rId4">
            <a:duotone>
              <a:schemeClr val="phClr">
                <a:shade val="10000"/>
                <a:satMod val="125000"/>
              </a:schemeClr>
              <a:schemeClr val="phClr">
                <a:tint val="70000"/>
                <a:satMod val="350000"/>
                <a:lumMod val="110000"/>
              </a:schemeClr>
            </a:duotone>
          </a:blip>
          <a:stretch/>
        </a:blipFill>
        <a:blipFill rotWithShape="1">
          <a:blip xmlns:r="http://schemas.openxmlformats.org/officeDocument/2006/relationships" r:embed="rId5">
            <a:duotone>
              <a:schemeClr val="phClr">
                <a:shade val="3000"/>
                <a:lumMod val="10000"/>
              </a:schemeClr>
              <a:schemeClr val="phClr">
                <a:tint val="91000"/>
                <a:satMod val="500000"/>
                <a:lumMod val="125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B804A8-CBC2-4A36-B7F7-C5F3CA92F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esm_multipage_doc</Template>
  <TotalTime>8</TotalTime>
  <Pages>8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ESM Solutions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SAston</dc:creator>
  <cp:lastModifiedBy>sgilley</cp:lastModifiedBy>
  <cp:revision>6</cp:revision>
  <cp:lastPrinted>2014-08-25T13:28:00Z</cp:lastPrinted>
  <dcterms:created xsi:type="dcterms:W3CDTF">2015-02-11T01:00:00Z</dcterms:created>
  <dcterms:modified xsi:type="dcterms:W3CDTF">2015-02-11T01:07:00Z</dcterms:modified>
</cp:coreProperties>
</file>