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BF52" w14:textId="77777777" w:rsidR="00F1496C" w:rsidRDefault="00F1496C" w:rsidP="00E85261">
      <w:pPr>
        <w:pStyle w:val="NoSpacing"/>
        <w:rPr>
          <w:sz w:val="24"/>
        </w:rPr>
      </w:pPr>
    </w:p>
    <w:p w14:paraId="74C87B16" w14:textId="74BF70C7"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 xml:space="preserve">s agreement is dated _________, and is between The </w:t>
      </w:r>
      <w:r w:rsidRPr="00512731">
        <w:rPr>
          <w:rFonts w:cstheme="minorHAnsi"/>
          <w:sz w:val="24"/>
          <w:szCs w:val="24"/>
        </w:rPr>
        <w:t>University of Tennessee</w:t>
      </w:r>
      <w:r>
        <w:rPr>
          <w:rFonts w:cstheme="minorHAnsi"/>
          <w:sz w:val="24"/>
          <w:szCs w:val="24"/>
        </w:rPr>
        <w:t xml:space="preserve"> (“University”), and ______________ (“Supplier”)</w:t>
      </w:r>
      <w:r w:rsidR="00550654" w:rsidRPr="00E06206">
        <w:rPr>
          <w:rFonts w:cstheme="minorHAnsi"/>
          <w:color w:val="FF0000"/>
          <w:sz w:val="24"/>
          <w:szCs w:val="24"/>
        </w:rPr>
        <w:t xml:space="preserve"> [be sure to state the country where Supplier is located]</w:t>
      </w:r>
      <w:r>
        <w:rPr>
          <w:rFonts w:cstheme="minorHAnsi"/>
          <w:sz w:val="24"/>
          <w:szCs w:val="24"/>
        </w:rPr>
        <w:t xml:space="preserve">.  </w:t>
      </w:r>
    </w:p>
    <w:p w14:paraId="4A26F413" w14:textId="77777777" w:rsidR="008009F3" w:rsidRDefault="008009F3" w:rsidP="00C93861">
      <w:pPr>
        <w:rPr>
          <w:rFonts w:cstheme="minorHAnsi"/>
          <w:sz w:val="24"/>
          <w:szCs w:val="24"/>
        </w:rPr>
      </w:pPr>
    </w:p>
    <w:p w14:paraId="536E6B1F" w14:textId="77777777" w:rsidR="00C93861" w:rsidRDefault="00C93861" w:rsidP="00C93861">
      <w:pPr>
        <w:rPr>
          <w:rFonts w:cstheme="minorHAnsi"/>
          <w:sz w:val="24"/>
          <w:szCs w:val="24"/>
        </w:rPr>
      </w:pPr>
      <w:r>
        <w:rPr>
          <w:rFonts w:cstheme="minorHAnsi"/>
          <w:sz w:val="24"/>
          <w:szCs w:val="24"/>
        </w:rPr>
        <w:t>The parties agree as follows:</w:t>
      </w:r>
    </w:p>
    <w:p w14:paraId="1FD573DF" w14:textId="77777777" w:rsidR="000318CD" w:rsidRDefault="000318CD" w:rsidP="000318CD">
      <w:pPr>
        <w:pStyle w:val="NoSpacing"/>
        <w:numPr>
          <w:ilvl w:val="0"/>
          <w:numId w:val="1"/>
        </w:numPr>
        <w:rPr>
          <w:sz w:val="24"/>
        </w:rPr>
      </w:pPr>
      <w:r w:rsidRPr="008C2C75">
        <w:rPr>
          <w:sz w:val="24"/>
          <w:u w:val="single"/>
        </w:rPr>
        <w:t xml:space="preserve">Term and </w:t>
      </w:r>
      <w:r>
        <w:rPr>
          <w:sz w:val="24"/>
          <w:u w:val="single"/>
        </w:rPr>
        <w:t>Termination</w:t>
      </w:r>
      <w:r>
        <w:rPr>
          <w:sz w:val="24"/>
        </w:rPr>
        <w:t>:</w:t>
      </w:r>
    </w:p>
    <w:p w14:paraId="5ACB0435" w14:textId="77777777" w:rsidR="000318CD" w:rsidRDefault="000318CD" w:rsidP="000318CD">
      <w:pPr>
        <w:pStyle w:val="NoSpacing"/>
        <w:numPr>
          <w:ilvl w:val="1"/>
          <w:numId w:val="1"/>
        </w:numPr>
        <w:rPr>
          <w:sz w:val="24"/>
        </w:rPr>
      </w:pPr>
      <w:r w:rsidRPr="008C2C75">
        <w:rPr>
          <w:sz w:val="24"/>
          <w:u w:val="single"/>
        </w:rPr>
        <w:t>Term</w:t>
      </w:r>
      <w:r>
        <w:rPr>
          <w:sz w:val="24"/>
        </w:rPr>
        <w:t xml:space="preserve">: The term of this agreement begins on </w:t>
      </w:r>
      <w:sdt>
        <w:sdtPr>
          <w:rPr>
            <w:sz w:val="24"/>
          </w:rPr>
          <w:id w:val="1425612900"/>
          <w:placeholder>
            <w:docPart w:val="3B096718BB544916B8C163CFD0FB4DB1"/>
          </w:placeholder>
          <w:showingPlcHdr/>
          <w:date>
            <w:dateFormat w:val="M/d/yyyy"/>
            <w:lid w:val="en-US"/>
            <w:storeMappedDataAs w:val="dateTime"/>
            <w:calendar w:val="gregorian"/>
          </w:date>
        </w:sdtPr>
        <w:sdtEndPr/>
        <w:sdtContent>
          <w:r w:rsidRPr="00776A8E">
            <w:rPr>
              <w:rStyle w:val="PlaceholderText"/>
            </w:rPr>
            <w:t>Click or tap to enter a date.</w:t>
          </w:r>
        </w:sdtContent>
      </w:sdt>
      <w:r>
        <w:rPr>
          <w:sz w:val="24"/>
        </w:rPr>
        <w:t xml:space="preserve"> and ends on </w:t>
      </w:r>
      <w:sdt>
        <w:sdtPr>
          <w:rPr>
            <w:sz w:val="24"/>
          </w:rPr>
          <w:id w:val="194516407"/>
          <w:placeholder>
            <w:docPart w:val="BEE4D1C0FE8C4B9DB0CD9ADA2BD56358"/>
          </w:placeholder>
          <w:showingPlcHdr/>
          <w:date>
            <w:dateFormat w:val="M/d/yyyy"/>
            <w:lid w:val="en-US"/>
            <w:storeMappedDataAs w:val="dateTime"/>
            <w:calendar w:val="gregorian"/>
          </w:date>
        </w:sdtPr>
        <w:sdtEndPr/>
        <w:sdtContent>
          <w:r w:rsidRPr="009348B8">
            <w:rPr>
              <w:rStyle w:val="PlaceholderText"/>
            </w:rPr>
            <w:t>Click or tap to enter a date.</w:t>
          </w:r>
        </w:sdtContent>
      </w:sdt>
      <w:r>
        <w:rPr>
          <w:sz w:val="24"/>
        </w:rPr>
        <w:t>.</w:t>
      </w:r>
    </w:p>
    <w:p w14:paraId="396D490F" w14:textId="77777777" w:rsidR="000318CD" w:rsidRDefault="000318CD" w:rsidP="000318CD">
      <w:pPr>
        <w:pStyle w:val="NoSpacing"/>
        <w:ind w:left="1080"/>
        <w:rPr>
          <w:sz w:val="24"/>
        </w:rPr>
      </w:pPr>
    </w:p>
    <w:p w14:paraId="30989C31" w14:textId="77777777" w:rsidR="000318CD" w:rsidRDefault="000318CD" w:rsidP="000318CD">
      <w:pPr>
        <w:pStyle w:val="NoSpacing"/>
        <w:numPr>
          <w:ilvl w:val="1"/>
          <w:numId w:val="1"/>
        </w:numPr>
        <w:rPr>
          <w:sz w:val="24"/>
        </w:rPr>
      </w:pPr>
      <w:r w:rsidRPr="002D60FE">
        <w:rPr>
          <w:sz w:val="24"/>
          <w:u w:val="single"/>
        </w:rPr>
        <w:t>Termination</w:t>
      </w:r>
      <w:r>
        <w:rPr>
          <w:sz w:val="24"/>
        </w:rPr>
        <w:t xml:space="preserve">: </w:t>
      </w:r>
    </w:p>
    <w:p w14:paraId="69ACD22C" w14:textId="77777777" w:rsidR="000318CD" w:rsidRDefault="000318CD" w:rsidP="000318CD">
      <w:pPr>
        <w:pStyle w:val="NoSpacing"/>
        <w:numPr>
          <w:ilvl w:val="2"/>
          <w:numId w:val="1"/>
        </w:numPr>
        <w:rPr>
          <w:sz w:val="24"/>
        </w:rPr>
      </w:pPr>
      <w:r w:rsidRPr="00CC2D34">
        <w:rPr>
          <w:sz w:val="24"/>
          <w:u w:val="single"/>
        </w:rPr>
        <w:t>For Cause</w:t>
      </w:r>
      <w:r>
        <w:rPr>
          <w:sz w:val="24"/>
        </w:rPr>
        <w:t xml:space="preserve">: If Supplier materially breaches this agreement, University may terminate this agreement immediately. </w:t>
      </w:r>
    </w:p>
    <w:p w14:paraId="2607E20A" w14:textId="77777777" w:rsidR="000318CD" w:rsidRDefault="000318CD" w:rsidP="000318CD">
      <w:pPr>
        <w:pStyle w:val="NoSpacing"/>
        <w:ind w:left="1800"/>
        <w:rPr>
          <w:sz w:val="24"/>
        </w:rPr>
      </w:pPr>
    </w:p>
    <w:p w14:paraId="17775D5F" w14:textId="77777777" w:rsidR="000318CD" w:rsidRDefault="000318CD" w:rsidP="000318CD">
      <w:pPr>
        <w:pStyle w:val="NoSpacing"/>
        <w:numPr>
          <w:ilvl w:val="2"/>
          <w:numId w:val="1"/>
        </w:numPr>
        <w:rPr>
          <w:sz w:val="24"/>
        </w:rPr>
      </w:pPr>
      <w:r w:rsidRPr="00F267BA">
        <w:rPr>
          <w:sz w:val="24"/>
          <w:u w:val="single"/>
        </w:rPr>
        <w:t>Unrestricted Right</w:t>
      </w:r>
      <w:r w:rsidRPr="00F267BA">
        <w:rPr>
          <w:sz w:val="24"/>
        </w:rPr>
        <w:t xml:space="preserve">: Either party may terminate this agreement for any reason by giving the other party at least 30 days’ prior notice.  Unless stated in Schedule 1, University will not be responsible for any damages, including cancellation fees.    </w:t>
      </w:r>
    </w:p>
    <w:p w14:paraId="5945C0C7" w14:textId="77777777" w:rsidR="000318CD" w:rsidRPr="00F267BA" w:rsidRDefault="000318CD" w:rsidP="000318CD">
      <w:pPr>
        <w:pStyle w:val="NoSpacing"/>
        <w:rPr>
          <w:sz w:val="24"/>
        </w:rPr>
      </w:pPr>
    </w:p>
    <w:p w14:paraId="2A4DEF50" w14:textId="66ACC5F8" w:rsidR="000318CD" w:rsidRPr="000318CD" w:rsidRDefault="000318CD" w:rsidP="000318CD">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3021E831" w14:textId="77777777" w:rsidR="000318CD" w:rsidRDefault="000318CD" w:rsidP="000318CD">
      <w:pPr>
        <w:pStyle w:val="NoSpacing"/>
        <w:ind w:left="360"/>
        <w:rPr>
          <w:rFonts w:cstheme="minorHAnsi"/>
          <w:sz w:val="24"/>
          <w:szCs w:val="24"/>
          <w:u w:val="single"/>
        </w:rPr>
      </w:pPr>
    </w:p>
    <w:p w14:paraId="4E106585" w14:textId="0AE28C02" w:rsidR="00AF0A58" w:rsidRPr="00AF0A58" w:rsidRDefault="00F9741E" w:rsidP="00C93861">
      <w:pPr>
        <w:pStyle w:val="NoSpacing"/>
        <w:numPr>
          <w:ilvl w:val="0"/>
          <w:numId w:val="1"/>
        </w:numPr>
        <w:rPr>
          <w:rFonts w:cstheme="minorHAnsi"/>
          <w:sz w:val="24"/>
          <w:szCs w:val="24"/>
          <w:u w:val="single"/>
        </w:rPr>
      </w:pPr>
      <w:r>
        <w:rPr>
          <w:rFonts w:cstheme="minorHAnsi"/>
          <w:sz w:val="24"/>
          <w:szCs w:val="24"/>
          <w:u w:val="single"/>
        </w:rPr>
        <w:t>Services</w:t>
      </w:r>
      <w:r w:rsidR="00AF0A58" w:rsidRPr="00AF0A58">
        <w:rPr>
          <w:rFonts w:cstheme="minorHAnsi"/>
          <w:sz w:val="24"/>
          <w:szCs w:val="24"/>
        </w:rPr>
        <w:t>:</w:t>
      </w:r>
      <w:r w:rsidR="00AF0A58">
        <w:rPr>
          <w:rFonts w:cstheme="minorHAnsi"/>
          <w:sz w:val="24"/>
          <w:szCs w:val="24"/>
        </w:rPr>
        <w:t xml:space="preserve"> </w:t>
      </w:r>
      <w:r w:rsidR="00AF0A58" w:rsidRPr="00AF0A58">
        <w:rPr>
          <w:rFonts w:cstheme="minorHAnsi"/>
          <w:i/>
          <w:color w:val="FF0000"/>
          <w:sz w:val="24"/>
          <w:szCs w:val="24"/>
        </w:rPr>
        <w:t>[describe deliverables]</w:t>
      </w:r>
    </w:p>
    <w:p w14:paraId="66137050" w14:textId="77777777" w:rsidR="00AF0A58" w:rsidRPr="00AF0A58" w:rsidRDefault="00AF0A58" w:rsidP="00AF0A58">
      <w:pPr>
        <w:pStyle w:val="NoSpacing"/>
        <w:ind w:left="360"/>
        <w:rPr>
          <w:rFonts w:cstheme="minorHAnsi"/>
          <w:sz w:val="24"/>
          <w:szCs w:val="24"/>
          <w:u w:val="single"/>
        </w:rPr>
      </w:pPr>
    </w:p>
    <w:p w14:paraId="12C89477" w14:textId="77777777"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14:paraId="33F4662F" w14:textId="77777777" w:rsidR="00AF0A58" w:rsidRDefault="00AF0A58" w:rsidP="00AF0A58">
      <w:pPr>
        <w:pStyle w:val="NoSpacing"/>
        <w:ind w:left="360"/>
        <w:rPr>
          <w:rFonts w:cstheme="minorHAnsi"/>
          <w:sz w:val="24"/>
          <w:szCs w:val="24"/>
          <w:u w:val="single"/>
        </w:rPr>
      </w:pPr>
    </w:p>
    <w:p w14:paraId="4200E175" w14:textId="71FD49C4" w:rsidR="00C93861" w:rsidRPr="00A50373" w:rsidRDefault="00C93861" w:rsidP="00F9741E">
      <w:pPr>
        <w:pStyle w:val="NoSpacing"/>
        <w:numPr>
          <w:ilvl w:val="0"/>
          <w:numId w:val="1"/>
        </w:numPr>
        <w:rPr>
          <w:rFonts w:cstheme="minorHAnsi"/>
          <w:sz w:val="24"/>
          <w:szCs w:val="24"/>
        </w:rPr>
      </w:pPr>
      <w:r w:rsidRPr="00F9741E">
        <w:rPr>
          <w:rFonts w:cstheme="minorHAnsi"/>
          <w:sz w:val="24"/>
          <w:szCs w:val="24"/>
          <w:u w:val="single"/>
        </w:rPr>
        <w:t>Payment Terms</w:t>
      </w:r>
      <w:r w:rsidRPr="00F9741E">
        <w:rPr>
          <w:rFonts w:cstheme="minorHAnsi"/>
          <w:sz w:val="24"/>
          <w:szCs w:val="24"/>
        </w:rPr>
        <w:t xml:space="preserve">: </w:t>
      </w:r>
      <w:r w:rsidRPr="00F9741E">
        <w:rPr>
          <w:rFonts w:cstheme="minorHAnsi"/>
          <w:i/>
          <w:color w:val="FF0000"/>
          <w:sz w:val="24"/>
          <w:szCs w:val="24"/>
        </w:rPr>
        <w:t>[insert terms]</w:t>
      </w:r>
    </w:p>
    <w:p w14:paraId="35508A4A" w14:textId="77777777" w:rsidR="00A50373" w:rsidRDefault="00A50373" w:rsidP="00A50373">
      <w:pPr>
        <w:pStyle w:val="ListParagraph"/>
        <w:rPr>
          <w:rFonts w:cstheme="minorHAnsi"/>
          <w:szCs w:val="24"/>
        </w:rPr>
      </w:pPr>
    </w:p>
    <w:p w14:paraId="1D03C95C" w14:textId="4AB179AE" w:rsidR="00A50373" w:rsidRPr="00B14B13" w:rsidRDefault="00A50373" w:rsidP="00F9741E">
      <w:pPr>
        <w:pStyle w:val="NoSpacing"/>
        <w:numPr>
          <w:ilvl w:val="0"/>
          <w:numId w:val="1"/>
        </w:numPr>
        <w:rPr>
          <w:rFonts w:cstheme="minorHAnsi"/>
          <w:sz w:val="24"/>
          <w:szCs w:val="24"/>
        </w:rPr>
      </w:pPr>
      <w:r w:rsidRPr="00A50373">
        <w:rPr>
          <w:rFonts w:cstheme="minorHAnsi"/>
          <w:sz w:val="24"/>
          <w:szCs w:val="24"/>
          <w:u w:val="single"/>
        </w:rPr>
        <w:t>PaymentWorks</w:t>
      </w:r>
      <w:r>
        <w:rPr>
          <w:rFonts w:cstheme="minorHAnsi"/>
          <w:sz w:val="24"/>
          <w:szCs w:val="24"/>
        </w:rPr>
        <w:t>: Sup</w:t>
      </w:r>
      <w:r w:rsidRPr="00A50373">
        <w:rPr>
          <w:rFonts w:cstheme="minorHAnsi"/>
          <w:sz w:val="24"/>
          <w:szCs w:val="24"/>
        </w:rPr>
        <w:t xml:space="preserve">plier </w:t>
      </w:r>
      <w:r w:rsidRPr="00A50373">
        <w:rPr>
          <w:sz w:val="24"/>
          <w:szCs w:val="24"/>
        </w:rPr>
        <w:t>must register as a vendor in University’s vendor-management system, PaymentWorks.</w:t>
      </w:r>
      <w:r>
        <w:t> </w:t>
      </w:r>
    </w:p>
    <w:p w14:paraId="1F193F00" w14:textId="77777777" w:rsidR="00B14B13" w:rsidRDefault="00B14B13" w:rsidP="00B14B13">
      <w:pPr>
        <w:pStyle w:val="ListParagraph"/>
        <w:rPr>
          <w:rFonts w:cstheme="minorHAnsi"/>
          <w:szCs w:val="24"/>
        </w:rPr>
      </w:pPr>
    </w:p>
    <w:p w14:paraId="36D60AD0" w14:textId="62EE55E5" w:rsidR="00C93861" w:rsidRPr="00B14B13" w:rsidRDefault="00B14B13" w:rsidP="00266A80">
      <w:pPr>
        <w:pStyle w:val="NoSpacing"/>
        <w:numPr>
          <w:ilvl w:val="0"/>
          <w:numId w:val="1"/>
        </w:numPr>
        <w:rPr>
          <w:rFonts w:cstheme="minorHAnsi"/>
          <w:szCs w:val="24"/>
          <w:u w:val="single"/>
        </w:rPr>
      </w:pPr>
      <w:r w:rsidRPr="00B14B13">
        <w:rPr>
          <w:rFonts w:cstheme="minorHAnsi"/>
          <w:sz w:val="24"/>
          <w:szCs w:val="24"/>
          <w:u w:val="single"/>
        </w:rPr>
        <w:t>Period of Performance</w:t>
      </w:r>
      <w:r w:rsidRPr="00B14B13">
        <w:rPr>
          <w:rFonts w:cstheme="minorHAnsi"/>
          <w:sz w:val="24"/>
          <w:szCs w:val="24"/>
        </w:rPr>
        <w:t>: This agreement begins on __________ and ends on ___________.</w:t>
      </w:r>
    </w:p>
    <w:p w14:paraId="6C6211F3" w14:textId="77777777" w:rsidR="00B14B13" w:rsidRPr="00B14B13" w:rsidRDefault="00B14B13" w:rsidP="00B14B13">
      <w:pPr>
        <w:pStyle w:val="NoSpacing"/>
        <w:ind w:left="360"/>
        <w:rPr>
          <w:rFonts w:cstheme="minorHAnsi"/>
          <w:szCs w:val="24"/>
          <w:u w:val="single"/>
        </w:rPr>
      </w:pPr>
    </w:p>
    <w:p w14:paraId="4C69A813" w14:textId="77777777"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0" w:name="EXPEDITED_DELIVERY:"/>
    </w:p>
    <w:p w14:paraId="0C61CAEE" w14:textId="77777777" w:rsidR="00C93861" w:rsidRDefault="00C93861" w:rsidP="00C93861">
      <w:pPr>
        <w:pStyle w:val="ListParagraph"/>
        <w:rPr>
          <w:rStyle w:val="Strong"/>
          <w:rFonts w:cstheme="minorHAnsi"/>
          <w:u w:val="single"/>
        </w:rPr>
      </w:pPr>
    </w:p>
    <w:p w14:paraId="1EB2C0C3" w14:textId="77777777" w:rsidR="00C93861" w:rsidRPr="008009F3" w:rsidRDefault="00C93861" w:rsidP="00C93861">
      <w:pPr>
        <w:pStyle w:val="NoSpacing"/>
        <w:numPr>
          <w:ilvl w:val="1"/>
          <w:numId w:val="1"/>
        </w:numPr>
        <w:rPr>
          <w:rStyle w:val="apple-converted-space"/>
          <w:rFonts w:cstheme="minorHAnsi"/>
          <w:sz w:val="24"/>
          <w:szCs w:val="24"/>
        </w:rPr>
      </w:pPr>
      <w:bookmarkStart w:id="1" w:name="INVOICING_AND_PAYMENT:"/>
      <w:bookmarkEnd w:id="0"/>
      <w:r w:rsidRPr="008009F3">
        <w:rPr>
          <w:rStyle w:val="Strong"/>
          <w:rFonts w:cstheme="minorHAnsi"/>
          <w:b w:val="0"/>
          <w:sz w:val="24"/>
          <w:szCs w:val="24"/>
          <w:u w:val="single"/>
        </w:rPr>
        <w:t>Invoices:</w:t>
      </w:r>
      <w:bookmarkEnd w:id="1"/>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14:paraId="4A99CA70" w14:textId="77777777"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14:paraId="08F7FD1D" w14:textId="4977DA9A"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w:t>
      </w:r>
    </w:p>
    <w:p w14:paraId="2CB5ED85"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lastRenderedPageBreak/>
        <w:t xml:space="preserve">Supplier’s name and address </w:t>
      </w:r>
    </w:p>
    <w:p w14:paraId="5A65D2B1" w14:textId="3F74EDAC" w:rsidR="00C93861" w:rsidRPr="008009F3" w:rsidRDefault="00F72B70" w:rsidP="00C93861">
      <w:pPr>
        <w:pStyle w:val="NoSpacing"/>
        <w:numPr>
          <w:ilvl w:val="2"/>
          <w:numId w:val="1"/>
        </w:numPr>
        <w:rPr>
          <w:rStyle w:val="Strong"/>
          <w:rFonts w:cstheme="minorHAnsi"/>
          <w:b w:val="0"/>
          <w:bCs w:val="0"/>
          <w:sz w:val="24"/>
          <w:szCs w:val="24"/>
        </w:rPr>
      </w:pPr>
      <w:r>
        <w:rPr>
          <w:rStyle w:val="Strong"/>
          <w:rFonts w:cstheme="minorHAnsi"/>
          <w:b w:val="0"/>
          <w:sz w:val="24"/>
          <w:szCs w:val="24"/>
        </w:rPr>
        <w:t>Dates of service</w:t>
      </w:r>
    </w:p>
    <w:p w14:paraId="0F50C62B"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14:paraId="28CF0862" w14:textId="77777777" w:rsidR="008009F3" w:rsidRPr="008009F3" w:rsidRDefault="008009F3" w:rsidP="008009F3">
      <w:pPr>
        <w:pStyle w:val="NoSpacing"/>
        <w:ind w:left="1080"/>
        <w:rPr>
          <w:rStyle w:val="Strong"/>
          <w:rFonts w:cstheme="minorHAnsi"/>
          <w:b w:val="0"/>
          <w:bCs w:val="0"/>
          <w:sz w:val="24"/>
          <w:szCs w:val="24"/>
          <w:u w:val="single"/>
        </w:rPr>
      </w:pPr>
      <w:bookmarkStart w:id="2" w:name="ASSIGNMENT:"/>
    </w:p>
    <w:p w14:paraId="29816A40" w14:textId="71593438"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2"/>
      <w:r w:rsidRPr="008009F3">
        <w:rPr>
          <w:rStyle w:val="apple-converted-space"/>
          <w:rFonts w:cstheme="minorHAnsi"/>
          <w:sz w:val="24"/>
          <w:szCs w:val="24"/>
        </w:rPr>
        <w:t> </w:t>
      </w:r>
      <w:r w:rsidRPr="008009F3">
        <w:rPr>
          <w:rFonts w:cstheme="minorHAnsi"/>
          <w:sz w:val="24"/>
          <w:szCs w:val="24"/>
        </w:rPr>
        <w:t>Neither party may assign this agreement, or any right or duty,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3" w:name="DEFAULT_OF_CONTRACTOR:"/>
    </w:p>
    <w:p w14:paraId="64D5DA23" w14:textId="77777777" w:rsidR="008009F3" w:rsidRPr="008009F3" w:rsidRDefault="008009F3" w:rsidP="008009F3">
      <w:pPr>
        <w:pStyle w:val="NoSpacing"/>
        <w:ind w:left="1080"/>
        <w:rPr>
          <w:rStyle w:val="Strong"/>
          <w:rFonts w:cstheme="minorHAnsi"/>
          <w:b w:val="0"/>
          <w:bCs w:val="0"/>
          <w:sz w:val="24"/>
          <w:szCs w:val="24"/>
          <w:u w:val="single"/>
        </w:rPr>
      </w:pPr>
      <w:bookmarkStart w:id="4" w:name="GOVERNING_LAW:"/>
      <w:bookmarkEnd w:id="3"/>
    </w:p>
    <w:p w14:paraId="7B1E5617" w14:textId="2EB03A15"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4"/>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14:paraId="55D9A757" w14:textId="77777777" w:rsidR="008009F3" w:rsidRPr="008009F3" w:rsidRDefault="008009F3" w:rsidP="008009F3">
      <w:pPr>
        <w:pStyle w:val="NoSpacing"/>
        <w:ind w:left="1080"/>
        <w:rPr>
          <w:rStyle w:val="Strong"/>
          <w:rFonts w:cstheme="minorHAnsi"/>
          <w:b w:val="0"/>
          <w:bCs w:val="0"/>
          <w:sz w:val="24"/>
          <w:szCs w:val="24"/>
          <w:u w:val="single"/>
        </w:rPr>
      </w:pPr>
    </w:p>
    <w:p w14:paraId="19F59F88" w14:textId="77777777"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click-wrap, browse-wrap, or shrink-wrap terms and conditions, Supplier states that such terms and conditions do not apply to Customer.</w:t>
      </w:r>
    </w:p>
    <w:p w14:paraId="7EF5DF99" w14:textId="77777777" w:rsidR="008009F3" w:rsidRPr="008009F3" w:rsidRDefault="008009F3" w:rsidP="008009F3">
      <w:pPr>
        <w:pStyle w:val="NoSpacing"/>
        <w:ind w:left="1080"/>
        <w:rPr>
          <w:rFonts w:eastAsia="Calibri" w:cstheme="minorHAnsi"/>
          <w:sz w:val="24"/>
          <w:szCs w:val="24"/>
        </w:rPr>
      </w:pPr>
    </w:p>
    <w:p w14:paraId="398FDD74" w14:textId="77777777"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14:paraId="5F2F8221"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Supplier is not currently debarred by the U.S. federal government.</w:t>
      </w:r>
    </w:p>
    <w:p w14:paraId="3CA027C5"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 xml:space="preserve">Supplier is not currently suspended by the U.S. federal government. </w:t>
      </w:r>
    </w:p>
    <w:p w14:paraId="67228D1A" w14:textId="77777777"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is not currently named as an “excluded” supplier by the U.S. federal </w:t>
      </w:r>
      <w:r w:rsidRPr="008009F3">
        <w:rPr>
          <w:rFonts w:eastAsia="Calibri" w:cstheme="minorHAnsi"/>
          <w:sz w:val="24"/>
          <w:szCs w:val="24"/>
        </w:rPr>
        <w:t>government.</w:t>
      </w:r>
    </w:p>
    <w:p w14:paraId="338C04CC" w14:textId="77777777" w:rsidR="00D578FA" w:rsidRDefault="00D578FA" w:rsidP="00D578FA">
      <w:pPr>
        <w:pStyle w:val="NoSpacing"/>
        <w:ind w:left="1800"/>
        <w:rPr>
          <w:rFonts w:eastAsia="Calibri" w:cstheme="minorHAnsi"/>
          <w:sz w:val="24"/>
          <w:szCs w:val="24"/>
        </w:rPr>
      </w:pPr>
    </w:p>
    <w:p w14:paraId="1DA0E499" w14:textId="0FFCF97D" w:rsidR="00D578FA" w:rsidRDefault="00D578FA" w:rsidP="00D2475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Supplier </w:t>
      </w:r>
      <w:r w:rsidRPr="00D578FA">
        <w:rPr>
          <w:rFonts w:eastAsia="Calibri" w:cstheme="minorHAnsi"/>
          <w:sz w:val="24"/>
          <w:szCs w:val="24"/>
        </w:rPr>
        <w:t>further certifies that it shall not utilize any subcontractor that is on the list created pursuant to Tenn. Code Ann. § 12-12-106</w:t>
      </w:r>
    </w:p>
    <w:p w14:paraId="76FBF0FF" w14:textId="77777777" w:rsidR="00416BD2" w:rsidRDefault="00416BD2" w:rsidP="00416BD2">
      <w:pPr>
        <w:pStyle w:val="NoSpacing"/>
        <w:ind w:left="1080"/>
        <w:rPr>
          <w:rFonts w:eastAsia="Calibri" w:cstheme="minorHAnsi"/>
          <w:sz w:val="24"/>
          <w:szCs w:val="24"/>
        </w:rPr>
      </w:pPr>
    </w:p>
    <w:p w14:paraId="06AC0308" w14:textId="1F0A3A65" w:rsidR="00416BD2" w:rsidRPr="008009F3" w:rsidRDefault="00416BD2" w:rsidP="00D24750">
      <w:pPr>
        <w:pStyle w:val="NoSpacing"/>
        <w:numPr>
          <w:ilvl w:val="1"/>
          <w:numId w:val="1"/>
        </w:numPr>
        <w:rPr>
          <w:rFonts w:eastAsia="Calibri" w:cstheme="minorHAnsi"/>
          <w:sz w:val="24"/>
          <w:szCs w:val="24"/>
        </w:rPr>
      </w:pPr>
      <w:r w:rsidRPr="00416BD2">
        <w:rPr>
          <w:rFonts w:eastAsia="Calibri" w:cstheme="minorHAnsi"/>
          <w:sz w:val="24"/>
          <w:szCs w:val="24"/>
          <w:u w:val="single"/>
        </w:rPr>
        <w:t>Anti-Israel Boycott</w:t>
      </w:r>
      <w:r>
        <w:rPr>
          <w:rFonts w:eastAsia="Calibri" w:cstheme="minorHAnsi"/>
          <w:sz w:val="24"/>
          <w:szCs w:val="24"/>
        </w:rPr>
        <w:t xml:space="preserve">: </w:t>
      </w:r>
      <w:r>
        <w:rPr>
          <w:sz w:val="24"/>
        </w:rPr>
        <w:t>Supplier hereby states that it is not currently engaged in, and will not for the duration of this Agreement engage in, a boycott of Israel.</w:t>
      </w:r>
    </w:p>
    <w:p w14:paraId="406E76EE" w14:textId="77777777" w:rsidR="00C93861" w:rsidRPr="008009F3" w:rsidRDefault="00C93861" w:rsidP="00C93861">
      <w:pPr>
        <w:pStyle w:val="NoSpacing"/>
        <w:ind w:left="1800"/>
        <w:rPr>
          <w:rFonts w:eastAsia="Calibri" w:cstheme="minorHAnsi"/>
          <w:sz w:val="24"/>
          <w:szCs w:val="24"/>
        </w:rPr>
      </w:pPr>
    </w:p>
    <w:p w14:paraId="68D56EE3" w14:textId="77777777" w:rsidR="00EF4013" w:rsidRDefault="00EF4013" w:rsidP="00D24750">
      <w:pPr>
        <w:pStyle w:val="NoSpacing"/>
        <w:numPr>
          <w:ilvl w:val="0"/>
          <w:numId w:val="1"/>
        </w:numPr>
        <w:rPr>
          <w:sz w:val="24"/>
        </w:rPr>
      </w:pPr>
      <w:r w:rsidRPr="00722AA1">
        <w:rPr>
          <w:sz w:val="24"/>
          <w:u w:val="single"/>
        </w:rPr>
        <w:t>Records; Audit</w:t>
      </w:r>
      <w:r w:rsidRPr="00722AA1">
        <w:rPr>
          <w:sz w:val="24"/>
        </w:rPr>
        <w:t>:</w:t>
      </w:r>
    </w:p>
    <w:p w14:paraId="5F0BDFEB" w14:textId="77777777" w:rsidR="00EF4013" w:rsidRDefault="00EF4013" w:rsidP="00D24750">
      <w:pPr>
        <w:pStyle w:val="NoSpacing"/>
        <w:numPr>
          <w:ilvl w:val="1"/>
          <w:numId w:val="1"/>
        </w:numPr>
        <w:rPr>
          <w:sz w:val="24"/>
        </w:rPr>
      </w:pPr>
      <w:r w:rsidRPr="00EF4013">
        <w:rPr>
          <w:sz w:val="24"/>
          <w:u w:val="single"/>
        </w:rPr>
        <w:t>Records</w:t>
      </w:r>
      <w:r w:rsidRPr="00EF4013">
        <w:rPr>
          <w:sz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659A11F6" w14:textId="77777777" w:rsidR="00EF4013" w:rsidRDefault="00EF4013" w:rsidP="00D24750">
      <w:pPr>
        <w:pStyle w:val="NoSpacing"/>
        <w:numPr>
          <w:ilvl w:val="1"/>
          <w:numId w:val="1"/>
        </w:numPr>
        <w:rPr>
          <w:sz w:val="24"/>
        </w:rPr>
      </w:pPr>
      <w:r w:rsidRPr="00EF4013">
        <w:rPr>
          <w:sz w:val="24"/>
          <w:u w:val="single"/>
        </w:rPr>
        <w:t>Audit</w:t>
      </w:r>
      <w:r w:rsidRPr="00EF4013">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62AFF12B" w14:textId="77777777" w:rsidR="00EF4013" w:rsidRDefault="00EF4013" w:rsidP="00D24750">
      <w:pPr>
        <w:pStyle w:val="NoSpacing"/>
        <w:ind w:left="1080"/>
        <w:rPr>
          <w:sz w:val="24"/>
        </w:rPr>
      </w:pPr>
    </w:p>
    <w:p w14:paraId="12C3E08E" w14:textId="77777777" w:rsidR="00EF4013" w:rsidRPr="00EF4013" w:rsidRDefault="00EF4013" w:rsidP="00D24750">
      <w:pPr>
        <w:pStyle w:val="NoSpacing"/>
        <w:numPr>
          <w:ilvl w:val="1"/>
          <w:numId w:val="1"/>
        </w:numPr>
        <w:rPr>
          <w:sz w:val="24"/>
        </w:rPr>
      </w:pPr>
      <w:r w:rsidRPr="00EF4013">
        <w:rPr>
          <w:sz w:val="24"/>
          <w:u w:val="single"/>
        </w:rPr>
        <w:lastRenderedPageBreak/>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14:paraId="7F8A6A91" w14:textId="77777777" w:rsidR="004C10A2" w:rsidRPr="00D24750" w:rsidRDefault="004C10A2" w:rsidP="00D24750">
      <w:pPr>
        <w:pStyle w:val="NoSpacing"/>
        <w:ind w:left="360"/>
        <w:rPr>
          <w:rFonts w:eastAsia="Calibri" w:cstheme="minorHAnsi"/>
          <w:sz w:val="24"/>
          <w:szCs w:val="24"/>
        </w:rPr>
      </w:pPr>
    </w:p>
    <w:p w14:paraId="7C274BB6"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0A907BE2" w14:textId="77777777" w:rsidR="00C93861" w:rsidRPr="008009F3" w:rsidRDefault="00C93861" w:rsidP="00C93861">
      <w:pPr>
        <w:pStyle w:val="NoSpacing"/>
        <w:ind w:left="360"/>
        <w:rPr>
          <w:rFonts w:eastAsia="Calibri" w:cstheme="minorHAnsi"/>
          <w:sz w:val="24"/>
          <w:szCs w:val="24"/>
        </w:rPr>
      </w:pPr>
    </w:p>
    <w:p w14:paraId="63ED3CD4"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14:paraId="1F4385E8" w14:textId="77777777" w:rsidR="00C93861" w:rsidRPr="008009F3" w:rsidRDefault="00C93861" w:rsidP="00C93861">
      <w:pPr>
        <w:pStyle w:val="NoSpacing"/>
        <w:ind w:left="360"/>
        <w:rPr>
          <w:rFonts w:eastAsia="Calibri" w:cstheme="minorHAnsi"/>
          <w:sz w:val="24"/>
          <w:szCs w:val="24"/>
        </w:rPr>
      </w:pPr>
    </w:p>
    <w:p w14:paraId="7C74D68A"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14:paraId="2957745B" w14:textId="77777777"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t>Modification</w:t>
      </w:r>
      <w:r w:rsidRPr="008009F3">
        <w:rPr>
          <w:rFonts w:eastAsia="Calibri" w:cstheme="minorHAnsi"/>
          <w:sz w:val="24"/>
          <w:szCs w:val="24"/>
        </w:rPr>
        <w:t xml:space="preserve">: </w:t>
      </w:r>
    </w:p>
    <w:p w14:paraId="1B17833B" w14:textId="77777777"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(2) it is</w:t>
      </w:r>
      <w:r w:rsidRPr="003048FB">
        <w:rPr>
          <w:rFonts w:eastAsia="Calibri" w:cstheme="minorHAnsi"/>
          <w:sz w:val="24"/>
          <w:szCs w:val="24"/>
        </w:rPr>
        <w:t xml:space="preserve"> signed by authorized officials of both parties</w:t>
      </w:r>
      <w:r>
        <w:rPr>
          <w:rFonts w:eastAsia="Calibri" w:cstheme="minorHAnsi"/>
          <w:sz w:val="24"/>
          <w:szCs w:val="24"/>
        </w:rPr>
        <w:t>; and (3) it specifically references this agreement</w:t>
      </w:r>
      <w:r w:rsidRPr="003048FB">
        <w:rPr>
          <w:rFonts w:eastAsia="Calibri" w:cstheme="minorHAnsi"/>
          <w:sz w:val="24"/>
          <w:szCs w:val="24"/>
        </w:rPr>
        <w:t xml:space="preserve">.  </w:t>
      </w:r>
    </w:p>
    <w:p w14:paraId="70121C70" w14:textId="77777777"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w:t>
      </w:r>
    </w:p>
    <w:p w14:paraId="01D9E2C3" w14:textId="77777777"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1EDCFFE0" w14:textId="77777777" w:rsidR="00C93861" w:rsidRPr="00DE5FF2" w:rsidRDefault="00C93861" w:rsidP="00C93861">
      <w:pPr>
        <w:pStyle w:val="NoSpacing"/>
        <w:ind w:left="360"/>
        <w:rPr>
          <w:rFonts w:eastAsia="Calibri" w:cstheme="minorHAnsi"/>
          <w:b/>
          <w:sz w:val="24"/>
          <w:szCs w:val="24"/>
          <w:u w:val="single"/>
        </w:rPr>
      </w:pPr>
    </w:p>
    <w:p w14:paraId="1F50EE39" w14:textId="77777777"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14:paraId="7ECFD3E0" w14:textId="77777777" w:rsidR="008009F3" w:rsidRPr="00440E06" w:rsidRDefault="008009F3" w:rsidP="008009F3">
      <w:pPr>
        <w:spacing w:after="0" w:line="240" w:lineRule="auto"/>
        <w:rPr>
          <w:rFonts w:eastAsia="Times New Roman" w:cs="Times New Roman"/>
          <w:b/>
          <w:sz w:val="24"/>
        </w:rPr>
      </w:pPr>
    </w:p>
    <w:p w14:paraId="06002A0C" w14:textId="77777777"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14:paraId="4F59B09A" w14:textId="77777777" w:rsidR="008009F3" w:rsidRPr="00440E06" w:rsidRDefault="008009F3" w:rsidP="008009F3">
      <w:pPr>
        <w:spacing w:after="0" w:line="240" w:lineRule="auto"/>
        <w:rPr>
          <w:rFonts w:eastAsia="Times New Roman" w:cs="Times New Roman"/>
          <w:sz w:val="24"/>
        </w:rPr>
      </w:pPr>
    </w:p>
    <w:p w14:paraId="3ED8DE29"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14:paraId="20CF990C" w14:textId="77777777" w:rsidR="008009F3" w:rsidRPr="00440E06" w:rsidRDefault="008009F3" w:rsidP="008009F3">
      <w:pPr>
        <w:spacing w:after="0" w:line="240" w:lineRule="auto"/>
        <w:ind w:left="720"/>
        <w:rPr>
          <w:rFonts w:eastAsia="Times New Roman" w:cs="Times New Roman"/>
          <w:sz w:val="24"/>
        </w:rPr>
      </w:pPr>
    </w:p>
    <w:p w14:paraId="572F2624"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14:paraId="46D7298A" w14:textId="77777777" w:rsidR="008009F3" w:rsidRPr="00440E06" w:rsidRDefault="008009F3" w:rsidP="008009F3">
      <w:pPr>
        <w:spacing w:after="0" w:line="240" w:lineRule="auto"/>
        <w:ind w:left="720"/>
        <w:rPr>
          <w:rFonts w:eastAsia="Times New Roman" w:cs="Times New Roman"/>
          <w:sz w:val="24"/>
        </w:rPr>
      </w:pPr>
    </w:p>
    <w:p w14:paraId="476173A4" w14:textId="77777777"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14:paraId="009E32A0" w14:textId="77777777" w:rsidR="00FD46E3" w:rsidRPr="00E85261" w:rsidRDefault="00FD46E3" w:rsidP="00E85261">
      <w:pPr>
        <w:pStyle w:val="NoSpacing"/>
        <w:rPr>
          <w:sz w:val="24"/>
        </w:rPr>
      </w:pPr>
    </w:p>
    <w:sectPr w:rsidR="00FD46E3" w:rsidRPr="00E85261" w:rsidSect="00E8526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ECCC" w14:textId="77777777" w:rsidR="00B27249" w:rsidRDefault="00B27249" w:rsidP="00E85261">
      <w:pPr>
        <w:spacing w:after="0" w:line="240" w:lineRule="auto"/>
      </w:pPr>
      <w:r>
        <w:separator/>
      </w:r>
    </w:p>
  </w:endnote>
  <w:endnote w:type="continuationSeparator" w:id="0">
    <w:p w14:paraId="5EAF5F98" w14:textId="77777777" w:rsidR="00B27249" w:rsidRDefault="00B27249"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64056"/>
      <w:docPartObj>
        <w:docPartGallery w:val="Page Numbers (Bottom of Page)"/>
        <w:docPartUnique/>
      </w:docPartObj>
    </w:sdtPr>
    <w:sdtEndPr/>
    <w:sdtContent>
      <w:sdt>
        <w:sdtPr>
          <w:id w:val="-999506281"/>
          <w:docPartObj>
            <w:docPartGallery w:val="Page Numbers (Top of Page)"/>
            <w:docPartUnique/>
          </w:docPartObj>
        </w:sdtPr>
        <w:sdtEndPr/>
        <w:sdtContent>
          <w:p w14:paraId="4272E5B5" w14:textId="79608C49"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4CE3251F" w14:textId="77777777"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27079"/>
      <w:docPartObj>
        <w:docPartGallery w:val="Page Numbers (Bottom of Page)"/>
        <w:docPartUnique/>
      </w:docPartObj>
    </w:sdtPr>
    <w:sdtEndPr/>
    <w:sdtContent>
      <w:sdt>
        <w:sdtPr>
          <w:id w:val="1728636285"/>
          <w:docPartObj>
            <w:docPartGallery w:val="Page Numbers (Top of Page)"/>
            <w:docPartUnique/>
          </w:docPartObj>
        </w:sdtPr>
        <w:sdtEndPr/>
        <w:sdtContent>
          <w:p w14:paraId="7F3F447C" w14:textId="3C6E0C86"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393346C7" w14:textId="77777777"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082A" w14:textId="77777777" w:rsidR="00B27249" w:rsidRDefault="00B27249" w:rsidP="00E85261">
      <w:pPr>
        <w:spacing w:after="0" w:line="240" w:lineRule="auto"/>
      </w:pPr>
      <w:r>
        <w:separator/>
      </w:r>
    </w:p>
  </w:footnote>
  <w:footnote w:type="continuationSeparator" w:id="0">
    <w:p w14:paraId="3A5D84D7" w14:textId="77777777" w:rsidR="00B27249" w:rsidRDefault="00B27249"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0433" w14:textId="77777777" w:rsidR="00E85261" w:rsidRPr="00E85261" w:rsidRDefault="00E85261" w:rsidP="001722D1">
    <w:pPr>
      <w:pStyle w:val="Header"/>
      <w:jc w:val="center"/>
      <w:rPr>
        <w:b/>
        <w:sz w:val="28"/>
      </w:rPr>
    </w:pPr>
    <w:r w:rsidRPr="00E85261">
      <w:rPr>
        <w:b/>
        <w:sz w:val="28"/>
      </w:rPr>
      <w:t>The University</w:t>
    </w:r>
    <w:r w:rsidR="001722D1">
      <w:rPr>
        <w:b/>
        <w:sz w:val="28"/>
      </w:rPr>
      <w:t xml:space="preserve"> </w:t>
    </w:r>
    <w:r w:rsidRPr="00E85261">
      <w:rPr>
        <w:b/>
        <w:sz w:val="28"/>
      </w:rPr>
      <w:t>of Tennessee</w:t>
    </w:r>
  </w:p>
  <w:p w14:paraId="1A68F1C5" w14:textId="77777777" w:rsidR="00E85261" w:rsidRDefault="00E85261" w:rsidP="00E85261">
    <w:pPr>
      <w:pStyle w:val="Header"/>
      <w:jc w:val="center"/>
      <w:rPr>
        <w:b/>
        <w:sz w:val="28"/>
      </w:rPr>
    </w:pPr>
  </w:p>
  <w:p w14:paraId="470FD2DB" w14:textId="77777777" w:rsidR="001722D1" w:rsidRDefault="001722D1" w:rsidP="00F9741E">
    <w:pPr>
      <w:pStyle w:val="Header"/>
      <w:pBdr>
        <w:bottom w:val="single" w:sz="4" w:space="1" w:color="auto"/>
      </w:pBdr>
      <w:jc w:val="center"/>
      <w:rPr>
        <w:b/>
        <w:sz w:val="28"/>
      </w:rPr>
    </w:pPr>
    <w:r>
      <w:rPr>
        <w:b/>
        <w:sz w:val="28"/>
      </w:rPr>
      <w:t>International Purchase Agreement</w:t>
    </w:r>
    <w:r w:rsidR="00F9741E">
      <w:rPr>
        <w:b/>
        <w:sz w:val="28"/>
      </w:rPr>
      <w:t xml:space="preserve">—Services </w:t>
    </w:r>
  </w:p>
  <w:p w14:paraId="4518EF8E" w14:textId="77777777" w:rsidR="001722D1" w:rsidRPr="00E85261" w:rsidRDefault="001722D1" w:rsidP="00E85261">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7478448">
    <w:abstractNumId w:val="3"/>
  </w:num>
  <w:num w:numId="2" w16cid:durableId="1212032028">
    <w:abstractNumId w:val="0"/>
  </w:num>
  <w:num w:numId="3" w16cid:durableId="1176655267">
    <w:abstractNumId w:val="1"/>
  </w:num>
  <w:num w:numId="4" w16cid:durableId="930166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61"/>
    <w:rsid w:val="000318CD"/>
    <w:rsid w:val="000432B8"/>
    <w:rsid w:val="001722D1"/>
    <w:rsid w:val="003F1AD1"/>
    <w:rsid w:val="00416BD2"/>
    <w:rsid w:val="004C10A2"/>
    <w:rsid w:val="004F51B8"/>
    <w:rsid w:val="00550654"/>
    <w:rsid w:val="0063542B"/>
    <w:rsid w:val="008009F3"/>
    <w:rsid w:val="00847E60"/>
    <w:rsid w:val="008B2D68"/>
    <w:rsid w:val="009F2F16"/>
    <w:rsid w:val="00A50373"/>
    <w:rsid w:val="00AF0A58"/>
    <w:rsid w:val="00B14B13"/>
    <w:rsid w:val="00B27249"/>
    <w:rsid w:val="00C93861"/>
    <w:rsid w:val="00D033F0"/>
    <w:rsid w:val="00D12F17"/>
    <w:rsid w:val="00D24750"/>
    <w:rsid w:val="00D36B8E"/>
    <w:rsid w:val="00D47753"/>
    <w:rsid w:val="00D578FA"/>
    <w:rsid w:val="00D7062B"/>
    <w:rsid w:val="00E06206"/>
    <w:rsid w:val="00E85261"/>
    <w:rsid w:val="00EF4013"/>
    <w:rsid w:val="00F1496C"/>
    <w:rsid w:val="00F548F1"/>
    <w:rsid w:val="00F72B70"/>
    <w:rsid w:val="00F9741E"/>
    <w:rsid w:val="00FA1EAE"/>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909E"/>
  <w15:chartTrackingRefBased/>
  <w15:docId w15:val="{2AD129B2-7F95-4C0A-8D60-AFE822D5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 w:type="character" w:styleId="CommentReference">
    <w:name w:val="annotation reference"/>
    <w:basedOn w:val="DefaultParagraphFont"/>
    <w:uiPriority w:val="99"/>
    <w:semiHidden/>
    <w:unhideWhenUsed/>
    <w:rsid w:val="00D7062B"/>
    <w:rPr>
      <w:sz w:val="16"/>
      <w:szCs w:val="16"/>
    </w:rPr>
  </w:style>
  <w:style w:type="paragraph" w:styleId="CommentText">
    <w:name w:val="annotation text"/>
    <w:basedOn w:val="Normal"/>
    <w:link w:val="CommentTextChar"/>
    <w:uiPriority w:val="99"/>
    <w:semiHidden/>
    <w:unhideWhenUsed/>
    <w:rsid w:val="00D7062B"/>
    <w:pPr>
      <w:spacing w:line="240" w:lineRule="auto"/>
    </w:pPr>
    <w:rPr>
      <w:sz w:val="20"/>
      <w:szCs w:val="20"/>
    </w:rPr>
  </w:style>
  <w:style w:type="character" w:customStyle="1" w:styleId="CommentTextChar">
    <w:name w:val="Comment Text Char"/>
    <w:basedOn w:val="DefaultParagraphFont"/>
    <w:link w:val="CommentText"/>
    <w:uiPriority w:val="99"/>
    <w:semiHidden/>
    <w:rsid w:val="00D7062B"/>
    <w:rPr>
      <w:sz w:val="20"/>
      <w:szCs w:val="20"/>
    </w:rPr>
  </w:style>
  <w:style w:type="paragraph" w:styleId="CommentSubject">
    <w:name w:val="annotation subject"/>
    <w:basedOn w:val="CommentText"/>
    <w:next w:val="CommentText"/>
    <w:link w:val="CommentSubjectChar"/>
    <w:uiPriority w:val="99"/>
    <w:semiHidden/>
    <w:unhideWhenUsed/>
    <w:rsid w:val="00D7062B"/>
    <w:rPr>
      <w:b/>
      <w:bCs/>
    </w:rPr>
  </w:style>
  <w:style w:type="character" w:customStyle="1" w:styleId="CommentSubjectChar">
    <w:name w:val="Comment Subject Char"/>
    <w:basedOn w:val="CommentTextChar"/>
    <w:link w:val="CommentSubject"/>
    <w:uiPriority w:val="99"/>
    <w:semiHidden/>
    <w:rsid w:val="00D7062B"/>
    <w:rPr>
      <w:b/>
      <w:bCs/>
      <w:sz w:val="20"/>
      <w:szCs w:val="20"/>
    </w:rPr>
  </w:style>
  <w:style w:type="character" w:styleId="PlaceholderText">
    <w:name w:val="Placeholder Text"/>
    <w:basedOn w:val="DefaultParagraphFont"/>
    <w:uiPriority w:val="99"/>
    <w:semiHidden/>
    <w:rsid w:val="000318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096718BB544916B8C163CFD0FB4DB1"/>
        <w:category>
          <w:name w:val="General"/>
          <w:gallery w:val="placeholder"/>
        </w:category>
        <w:types>
          <w:type w:val="bbPlcHdr"/>
        </w:types>
        <w:behaviors>
          <w:behavior w:val="content"/>
        </w:behaviors>
        <w:guid w:val="{84B9E254-16FA-4DB1-82C8-762C07A4B751}"/>
      </w:docPartPr>
      <w:docPartBody>
        <w:p w:rsidR="00CF418D" w:rsidRDefault="009C3FAB" w:rsidP="009C3FAB">
          <w:pPr>
            <w:pStyle w:val="3B096718BB544916B8C163CFD0FB4DB1"/>
          </w:pPr>
          <w:r w:rsidRPr="00776A8E">
            <w:rPr>
              <w:rStyle w:val="PlaceholderText"/>
            </w:rPr>
            <w:t>Click or tap to enter a date.</w:t>
          </w:r>
        </w:p>
      </w:docPartBody>
    </w:docPart>
    <w:docPart>
      <w:docPartPr>
        <w:name w:val="BEE4D1C0FE8C4B9DB0CD9ADA2BD56358"/>
        <w:category>
          <w:name w:val="General"/>
          <w:gallery w:val="placeholder"/>
        </w:category>
        <w:types>
          <w:type w:val="bbPlcHdr"/>
        </w:types>
        <w:behaviors>
          <w:behavior w:val="content"/>
        </w:behaviors>
        <w:guid w:val="{2CE74CCD-EAE4-44EA-BD52-7F6BA0D2B450}"/>
      </w:docPartPr>
      <w:docPartBody>
        <w:p w:rsidR="00CF418D" w:rsidRDefault="009C3FAB" w:rsidP="009C3FAB">
          <w:pPr>
            <w:pStyle w:val="BEE4D1C0FE8C4B9DB0CD9ADA2BD56358"/>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AB"/>
    <w:rsid w:val="009C3FAB"/>
    <w:rsid w:val="00CF418D"/>
    <w:rsid w:val="00F3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FAB"/>
    <w:rPr>
      <w:color w:val="808080"/>
    </w:rPr>
  </w:style>
  <w:style w:type="paragraph" w:customStyle="1" w:styleId="3B096718BB544916B8C163CFD0FB4DB1">
    <w:name w:val="3B096718BB544916B8C163CFD0FB4DB1"/>
    <w:rsid w:val="009C3FAB"/>
  </w:style>
  <w:style w:type="paragraph" w:customStyle="1" w:styleId="BEE4D1C0FE8C4B9DB0CD9ADA2BD56358">
    <w:name w:val="BEE4D1C0FE8C4B9DB0CD9ADA2BD56358"/>
    <w:rsid w:val="009C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Shellist, Abbie</cp:lastModifiedBy>
  <cp:revision>9</cp:revision>
  <dcterms:created xsi:type="dcterms:W3CDTF">2019-10-15T16:14:00Z</dcterms:created>
  <dcterms:modified xsi:type="dcterms:W3CDTF">2022-04-29T15:27:00Z</dcterms:modified>
</cp:coreProperties>
</file>